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35EF1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12</w:t>
      </w:r>
    </w:p>
    <w:p w14:paraId="128AD2FE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14B364F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Аффективные психические заболевания.</w:t>
      </w:r>
    </w:p>
    <w:p w14:paraId="4F83C02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857C61B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  <w:t>План.</w:t>
      </w:r>
    </w:p>
    <w:p w14:paraId="6D4A10A7">
      <w:pPr>
        <w:spacing w:before="0" w:line="274" w:lineRule="exact"/>
        <w:ind w:left="219" w:right="0" w:firstLine="0"/>
        <w:jc w:val="center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  <w:lang w:val="ru-RU"/>
        </w:rPr>
      </w:pPr>
    </w:p>
    <w:p w14:paraId="5913D297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выделения.</w:t>
      </w:r>
    </w:p>
    <w:p w14:paraId="396B45B7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4" w:after="0" w:line="237" w:lineRule="auto"/>
        <w:ind w:left="219" w:right="401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i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характеристики</w:t>
      </w:r>
      <w:r>
        <w:rPr>
          <w:rFonts w:hint="default" w:ascii="Times New Roman" w:hAnsi="Times New Roman" w:cs="Times New Roman"/>
          <w:i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психопатология</w:t>
      </w:r>
      <w:r>
        <w:rPr>
          <w:rFonts w:hint="default" w:ascii="Times New Roman" w:hAnsi="Times New Roman" w:cs="Times New Roman"/>
          <w:i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i/>
          <w:spacing w:val="-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02BB6B90">
      <w:pPr>
        <w:pStyle w:val="7"/>
        <w:numPr>
          <w:ilvl w:val="0"/>
          <w:numId w:val="1"/>
        </w:numPr>
        <w:tabs>
          <w:tab w:val="left" w:pos="924"/>
          <w:tab w:val="left" w:pos="925"/>
          <w:tab w:val="left" w:pos="2686"/>
          <w:tab w:val="left" w:pos="4390"/>
          <w:tab w:val="left" w:pos="6604"/>
        </w:tabs>
        <w:spacing w:before="6" w:after="0" w:line="237" w:lineRule="auto"/>
        <w:ind w:left="219" w:right="40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Этиология,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патогенез,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классификация,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клинико-диагностические</w:t>
      </w:r>
      <w:r>
        <w:rPr>
          <w:rFonts w:hint="default" w:ascii="Times New Roman" w:hAnsi="Times New Roman" w:cs="Times New Roman"/>
          <w:i/>
          <w:spacing w:val="-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критерии аффективных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4D18C48C">
      <w:pPr>
        <w:pStyle w:val="7"/>
        <w:numPr>
          <w:ilvl w:val="0"/>
          <w:numId w:val="1"/>
        </w:numPr>
        <w:tabs>
          <w:tab w:val="left" w:pos="924"/>
          <w:tab w:val="left" w:pos="925"/>
        </w:tabs>
        <w:spacing w:before="3" w:after="0" w:line="273" w:lineRule="exact"/>
        <w:ind w:left="924" w:right="0" w:hanging="706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расстройств.</w:t>
      </w:r>
    </w:p>
    <w:p w14:paraId="35900D3B">
      <w:pPr>
        <w:pStyle w:val="2"/>
        <w:numPr>
          <w:numId w:val="0"/>
        </w:numPr>
        <w:tabs>
          <w:tab w:val="left" w:pos="1314"/>
        </w:tabs>
        <w:spacing w:before="0" w:after="0" w:line="240" w:lineRule="auto"/>
        <w:ind w:left="809" w:leftChars="0" w:right="995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0" w:name="_TOC_250011"/>
    </w:p>
    <w:p w14:paraId="4398A65B">
      <w:pPr>
        <w:pStyle w:val="2"/>
        <w:numPr>
          <w:numId w:val="0"/>
        </w:numPr>
        <w:tabs>
          <w:tab w:val="left" w:pos="1314"/>
        </w:tabs>
        <w:spacing w:before="0" w:after="0" w:line="240" w:lineRule="auto"/>
        <w:ind w:left="809" w:leftChars="0" w:right="995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spacing w:val="-69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ВЫДЕЛЕНИЯ</w:t>
      </w:r>
    </w:p>
    <w:p w14:paraId="3F2092C8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Аффективные расстройства - это расстройства, при которых основное нарушение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заключается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изменении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аффекта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настроения,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чаще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сторону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угнетения</w:t>
      </w: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подъема.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изменение настроения, как правило, сопровождается изменением общего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вторичны,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понимаются в контексте этих изменений настроения и активности. Большинство из 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повторяемости,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стрессовыми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ситуациями.</w:t>
      </w:r>
    </w:p>
    <w:p w14:paraId="2881BD1E">
      <w:pPr>
        <w:pStyle w:val="6"/>
        <w:spacing w:line="242" w:lineRule="auto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История выделения. </w:t>
      </w:r>
      <w:r>
        <w:rPr>
          <w:rFonts w:hint="default" w:ascii="Times New Roman" w:hAnsi="Times New Roman" w:cs="Times New Roman"/>
          <w:sz w:val="28"/>
          <w:szCs w:val="28"/>
        </w:rPr>
        <w:t>Серьезные исследования аффективных расстройств начались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середины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19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века.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iCs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время</w:t>
      </w:r>
      <w:r>
        <w:rPr>
          <w:rFonts w:hint="default" w:ascii="Times New Roman" w:hAnsi="Times New Roman" w:cs="Times New Roman"/>
          <w:b/>
          <w:bCs/>
          <w:i/>
          <w:iCs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появились</w:t>
      </w:r>
      <w:r>
        <w:rPr>
          <w:rFonts w:hint="default" w:ascii="Times New Roman" w:hAnsi="Times New Roman" w:cs="Times New Roman"/>
          <w:b/>
          <w:bCs/>
          <w:i/>
          <w:iCs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первые</w:t>
      </w:r>
      <w:r>
        <w:rPr>
          <w:rFonts w:hint="default" w:ascii="Times New Roman" w:hAnsi="Times New Roman" w:cs="Times New Roman"/>
          <w:b/>
          <w:bCs/>
          <w:i/>
          <w:iCs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b/>
          <w:bCs/>
          <w:i/>
          <w:iCs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посвященные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дифференцированным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формам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«безумия».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E.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Kraepelin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(1896),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созданной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разделил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эндогенные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раннее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слабоумие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(dementia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praecox)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маниакально-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депрессивный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исхода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(прогноза).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Kraepelin объединил под понятием «маниакально-депрессивный психоз» описанные ранее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французскими психиатрами J. Falret (1854) «циркулярное помешательство» и Baillarger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(1854)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«двойственное помешательство»,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простые мании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меланхолические состояния,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аменции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(циклотимические)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настроения. Столь различные по клинической картине расстройства E. Kraepelin назвал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наследственности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(семейного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обнаружились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очевидной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расплывчатость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границ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позволявшая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шизоформные психозы, ремиттирующая кататония, периодическая паранойя и др. 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привело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постепенному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пересмотру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циркулярного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психоза.</w:t>
      </w:r>
    </w:p>
    <w:p w14:paraId="24BCCCAB">
      <w:pPr>
        <w:pStyle w:val="6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E.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Kleist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(1921)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разделил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маниакально-депрессивный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понимании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E.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Kraepelin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называемые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краевые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циклоидные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настроения.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феноменологически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соответствовали понятию маниакально-депрессивного психоза E. Kraepelin. Они явились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углубленной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формулирования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психозов.</w:t>
      </w:r>
    </w:p>
    <w:p w14:paraId="027B9828">
      <w:pPr>
        <w:pStyle w:val="6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уточнении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границ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создании различных его систематик все большее значение стали придавать полярности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Leonhard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(1957)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отчетливое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биполярных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Kleist.</w:t>
      </w:r>
    </w:p>
    <w:p w14:paraId="28B4A786">
      <w:pPr>
        <w:pStyle w:val="6"/>
        <w:spacing w:before="3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Границы аффективных психозов значительно расширились в результате включения 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 группу атипичных биполярных психозов («биполярное расстройство неопределенное»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DSM-III-R), не соответствующих традиционному понятию маниакально-депрессивного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психоза. Таким образом, не только расширялись границы аффективных психозов, но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утрачивалась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нозологическая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специфичность.</w:t>
      </w:r>
    </w:p>
    <w:p w14:paraId="48461D66">
      <w:pPr>
        <w:pStyle w:val="6"/>
        <w:ind w:right="394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настоящее время концепция генетической и клинической самостоятельности моно-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биполярных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сопоставлении различных диагностических систематик со всей очевидностью выступает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неоднозначность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трактовки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вообще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маниакально-депрессивного психоза, в частности. Если в МКБ-9, более всего отражавшей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альтернативное разделение маниакально-депрессивного психоза на моно- и биполярные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МКБ-10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«растворены»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нозологически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сборной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«расстройств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настроения».</w:t>
      </w:r>
    </w:p>
    <w:p w14:paraId="2A315345">
      <w:pPr>
        <w:pStyle w:val="2"/>
        <w:numPr>
          <w:numId w:val="0"/>
        </w:numPr>
        <w:tabs>
          <w:tab w:val="left" w:pos="983"/>
        </w:tabs>
        <w:spacing w:before="0" w:after="0" w:line="299" w:lineRule="exact"/>
        <w:ind w:left="477" w:leftChars="0"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bookmarkStart w:id="1" w:name="_TOC_250010"/>
    </w:p>
    <w:p w14:paraId="0CBCBACF">
      <w:pPr>
        <w:pStyle w:val="2"/>
        <w:numPr>
          <w:numId w:val="0"/>
        </w:numPr>
        <w:tabs>
          <w:tab w:val="left" w:pos="983"/>
        </w:tabs>
        <w:spacing w:before="0" w:after="0" w:line="299" w:lineRule="exact"/>
        <w:ind w:left="477" w:leftChars="0" w:right="0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ПСИХОПАТОЛОГИЯ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ЭМОЦИЙ.</w:t>
      </w:r>
    </w:p>
    <w:p w14:paraId="682F5F19">
      <w:pPr>
        <w:pStyle w:val="6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Говоря об аффективных расстройствах, или расстройствах настроения, следует дать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 определений. Ключевым понятием рассматриваемой сферы психической деятельности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эмоция.</w:t>
      </w:r>
    </w:p>
    <w:p w14:paraId="687701B2">
      <w:pPr>
        <w:pStyle w:val="6"/>
        <w:spacing w:line="242" w:lineRule="auto"/>
        <w:ind w:right="400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симптоматологии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делятся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негативные.</w:t>
      </w:r>
    </w:p>
    <w:p w14:paraId="2098242E">
      <w:pPr>
        <w:pStyle w:val="6"/>
        <w:spacing w:line="271" w:lineRule="exact"/>
        <w:ind w:left="761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07046CA6">
      <w:pPr>
        <w:pStyle w:val="6"/>
        <w:spacing w:line="274" w:lineRule="exact"/>
        <w:ind w:left="761"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Патология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чувственного</w:t>
      </w:r>
      <w:r>
        <w:rPr>
          <w:rFonts w:hint="default"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тона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включает эмоциональные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гиперестезию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гипестезию.</w:t>
      </w:r>
    </w:p>
    <w:p w14:paraId="66C55FAE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8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гиперестезия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неадекватно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обостренной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окраской.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порога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реагирования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гиперакузией,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гиперосмией,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сенестопатиями.</w:t>
      </w:r>
    </w:p>
    <w:p w14:paraId="628DC54A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8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гипестезия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неадекватно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ослабленной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окраской.</w:t>
      </w:r>
      <w:r>
        <w:rPr>
          <w:rFonts w:hint="default"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повышении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порога</w:t>
      </w:r>
      <w:r>
        <w:rPr>
          <w:rFonts w:hint="default"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</w:t>
      </w:r>
    </w:p>
    <w:p w14:paraId="72E2C2B7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1020" w:right="440" w:bottom="280" w:left="1480" w:header="724" w:footer="0" w:gutter="0"/>
          <w:cols w:space="720" w:num="1"/>
        </w:sectPr>
      </w:pPr>
    </w:p>
    <w:p w14:paraId="3764A584">
      <w:pPr>
        <w:pStyle w:val="6"/>
        <w:tabs>
          <w:tab w:val="left" w:pos="1923"/>
          <w:tab w:val="left" w:pos="2931"/>
          <w:tab w:val="left" w:pos="3301"/>
          <w:tab w:val="left" w:pos="4593"/>
          <w:tab w:val="left" w:pos="6774"/>
          <w:tab w:val="left" w:pos="7162"/>
        </w:tabs>
        <w:spacing w:before="88" w:line="242" w:lineRule="auto"/>
        <w:ind w:left="358" w:leftChars="109" w:right="399" w:hanging="140" w:hangingChars="5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реагирования.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дереализационных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деперсонализациоиных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2C2AF8B6">
      <w:pPr>
        <w:pStyle w:val="6"/>
        <w:spacing w:line="242" w:lineRule="auto"/>
        <w:ind w:firstLine="542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Патология</w:t>
      </w:r>
      <w:r>
        <w:rPr>
          <w:rFonts w:hint="default" w:ascii="Times New Roman" w:hAnsi="Times New Roman" w:cs="Times New Roman"/>
          <w:b/>
          <w:bCs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b/>
          <w:bCs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состояний,</w:t>
      </w:r>
      <w:r>
        <w:rPr>
          <w:rFonts w:hint="default" w:ascii="Times New Roman" w:hAnsi="Times New Roman" w:cs="Times New Roman"/>
          <w:b/>
          <w:bCs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отношений,</w:t>
      </w:r>
      <w:r>
        <w:rPr>
          <w:rFonts w:hint="default" w:ascii="Times New Roman" w:hAnsi="Times New Roman" w:cs="Times New Roman"/>
          <w:b/>
          <w:bCs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реакций</w:t>
      </w:r>
      <w:r>
        <w:rPr>
          <w:rFonts w:hint="default" w:ascii="Times New Roman" w:hAnsi="Times New Roman" w:cs="Times New Roman"/>
          <w:b/>
          <w:bCs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гипотимии,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гипертимии,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паратимий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динамики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эмоций.</w:t>
      </w:r>
    </w:p>
    <w:p w14:paraId="7061D909">
      <w:pPr>
        <w:pStyle w:val="3"/>
        <w:spacing w:line="274" w:lineRule="exact"/>
        <w:ind w:left="21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Гипотимия.</w:t>
      </w:r>
    </w:p>
    <w:p w14:paraId="14B9032D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9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Тоска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преобладанием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подавленности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угнетением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Тоска,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сопровождающаяся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тягостными ощущениями мучительного сжатия, стеснения за грудиной, в об ласти сердца,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называется предсердечной (витальной). Входит в структуру депрессивных, невротических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депрессивно-параноидных, онейроидных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дисфории.</w:t>
      </w:r>
    </w:p>
    <w:p w14:paraId="73C802F5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7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Тревога </w:t>
      </w:r>
      <w:r>
        <w:rPr>
          <w:rFonts w:hint="default" w:ascii="Times New Roman" w:hAnsi="Times New Roman" w:cs="Times New Roman"/>
          <w:sz w:val="28"/>
          <w:szCs w:val="28"/>
        </w:rPr>
        <w:t>- эмоциональное состояние или реакция, характеризующаяся внутренним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волнением,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беспокойством,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стеснением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напряжением,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локализованными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груди.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предчувствием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боязливым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ожиданием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надвигающейся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пессимистическими опасениями, обращенными в будущее. В отличие от тоски тревога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активирующим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невротических,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аффективно-бредовых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</w:t>
      </w:r>
    </w:p>
    <w:p w14:paraId="5FDC762D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2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Растерянность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изменчивое,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лабильное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переживанием недоумения, беспомощности. Входит в структуру синдромов помрачения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атипичных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аффективно-параноидных,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синдромах,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отражая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особую 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остроту.</w:t>
      </w:r>
    </w:p>
    <w:p w14:paraId="033DBD57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400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Страх </w:t>
      </w:r>
      <w:r>
        <w:rPr>
          <w:rFonts w:hint="default" w:ascii="Times New Roman" w:hAnsi="Times New Roman" w:cs="Times New Roman"/>
          <w:sz w:val="28"/>
          <w:szCs w:val="28"/>
        </w:rPr>
        <w:t>- эмоциональное состояние или реакция, содержанием которых 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опасения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благополучии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жизни. Входит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 фобического, острых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галлюциноза,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гипоталамических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пароксизмов,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ночных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дневных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страхов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детей.</w:t>
      </w:r>
    </w:p>
    <w:p w14:paraId="28EDDE89">
      <w:pPr>
        <w:pStyle w:val="3"/>
        <w:ind w:left="21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Гипертимия.</w:t>
      </w:r>
    </w:p>
    <w:p w14:paraId="12CE99AB">
      <w:pPr>
        <w:pStyle w:val="7"/>
        <w:numPr>
          <w:ilvl w:val="1"/>
          <w:numId w:val="2"/>
        </w:numPr>
        <w:tabs>
          <w:tab w:val="left" w:pos="925"/>
        </w:tabs>
        <w:spacing w:before="0" w:after="0" w:line="272" w:lineRule="exact"/>
        <w:ind w:left="924" w:right="0" w:hanging="16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Эйфория</w:t>
      </w:r>
      <w:r>
        <w:rPr>
          <w:rFonts w:hint="default" w:ascii="Times New Roman" w:hAnsi="Times New Roman" w:cs="Times New Roman"/>
          <w:i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эмоциональное  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состояние  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  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преобладанием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ощущения  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радости,</w:t>
      </w:r>
    </w:p>
    <w:p w14:paraId="72D3C0F0">
      <w:pPr>
        <w:pStyle w:val="6"/>
        <w:spacing w:before="1"/>
        <w:ind w:right="393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«лучезарности»,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«солнечности» бытия,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жизненного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счастья, с повышенным стремлением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маниакальных,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маниакально-бредовых,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онейроидного,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парафренного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алкогольного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наркоманического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токсикоманического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опьянения.</w:t>
      </w:r>
    </w:p>
    <w:p w14:paraId="4B54C200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9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Благодушие </w:t>
      </w:r>
      <w:r>
        <w:rPr>
          <w:rFonts w:hint="default" w:ascii="Times New Roman" w:hAnsi="Times New Roman" w:cs="Times New Roman"/>
          <w:sz w:val="28"/>
          <w:szCs w:val="28"/>
        </w:rPr>
        <w:t>- эмоциональное состояние с оттенком довольства, беспечности 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стремления к деятельности. Входит в структуру паралитического, псевдопаралитического,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психоорганического,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Корсаковского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некоторых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деменции.</w:t>
      </w:r>
    </w:p>
    <w:p w14:paraId="63DF132F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8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Экстаз </w:t>
      </w:r>
      <w:r>
        <w:rPr>
          <w:rFonts w:hint="default" w:ascii="Times New Roman" w:hAnsi="Times New Roman" w:cs="Times New Roman"/>
          <w:sz w:val="28"/>
          <w:szCs w:val="28"/>
        </w:rPr>
        <w:t>- эмоциональное состояние с наивысшей приподнятостью, экзальтацией,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 с религиозным мистическим оттенком переживаний. Входит а структуру синдрома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атипичного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онейроидного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</w:t>
      </w:r>
    </w:p>
    <w:p w14:paraId="3515F914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7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Гневливость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злобности,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недовольства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склонностью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разрушительным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 дисфории, сумеречных состояний сознания, психоорганического и атипичного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синдромов.</w:t>
      </w:r>
    </w:p>
    <w:p w14:paraId="426EB840">
      <w:pPr>
        <w:pStyle w:val="3"/>
        <w:spacing w:before="3" w:line="275" w:lineRule="exact"/>
        <w:ind w:left="106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Паратимия.</w:t>
      </w:r>
    </w:p>
    <w:p w14:paraId="3CF5CD54">
      <w:pPr>
        <w:pStyle w:val="7"/>
        <w:numPr>
          <w:ilvl w:val="1"/>
          <w:numId w:val="2"/>
        </w:numPr>
        <w:tabs>
          <w:tab w:val="left" w:pos="925"/>
        </w:tabs>
        <w:spacing w:before="1" w:after="0" w:line="237" w:lineRule="auto"/>
        <w:ind w:left="219" w:right="409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Амбивалентность </w:t>
      </w:r>
      <w:r>
        <w:rPr>
          <w:rFonts w:hint="default" w:ascii="Times New Roman" w:hAnsi="Times New Roman" w:cs="Times New Roman"/>
          <w:sz w:val="28"/>
          <w:szCs w:val="28"/>
        </w:rPr>
        <w:t>- одновременное сосуществование двух противоположных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оценок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факта,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объекта,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события.</w:t>
      </w:r>
    </w:p>
    <w:p w14:paraId="70C7401A">
      <w:pPr>
        <w:pStyle w:val="7"/>
        <w:numPr>
          <w:ilvl w:val="1"/>
          <w:numId w:val="2"/>
        </w:numPr>
        <w:tabs>
          <w:tab w:val="left" w:pos="925"/>
        </w:tabs>
        <w:spacing w:before="3" w:after="0" w:line="240" w:lineRule="auto"/>
        <w:ind w:left="219" w:right="394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неадекватность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несоответствие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вызвавшему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вариантов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неадекватности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фамильная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ненависть.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кататонических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негативных личностных расстройств.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неадекватность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немотивированной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веселостью,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беспечностью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дурашливости,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шаловливости, шутовства, неадекватных ситуации, то говорят о гебефренности. Симптом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"стекла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дерева"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притупления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повышенной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ранимостью,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чувствительностью,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душевной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хрупкостью.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раздражителя</w:t>
      </w:r>
      <w:r>
        <w:rPr>
          <w:rFonts w:hint="default" w:ascii="Times New Roman" w:hAnsi="Times New Roman" w:cs="Times New Roman"/>
          <w:i/>
          <w:sz w:val="28"/>
          <w:szCs w:val="28"/>
        </w:rPr>
        <w:t>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шизофрении.</w:t>
      </w:r>
    </w:p>
    <w:p w14:paraId="230811B3">
      <w:pPr>
        <w:pStyle w:val="3"/>
        <w:spacing w:before="7"/>
        <w:ind w:left="21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динамики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эмоций.</w:t>
      </w:r>
    </w:p>
    <w:p w14:paraId="7ACE4BCB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6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лабильность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быстрая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полярности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беспричинно.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астенического,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абстинентных,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истерических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делирия.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Тугоподвижность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(инертность,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ригидность)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протрагирование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застреванием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 для которой уже исчез. Входит в структуру эпилептических изменений личности,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психоорганического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синдрома.</w:t>
      </w:r>
    </w:p>
    <w:p w14:paraId="7D5775AB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401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Слабодушие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сдержать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контролируемые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волевым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иевротических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психоорганического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синдромов, истерических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проявлений.</w:t>
      </w:r>
    </w:p>
    <w:p w14:paraId="08BACA84">
      <w:pPr>
        <w:pStyle w:val="6"/>
        <w:spacing w:before="4" w:line="271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НЕГАТИВНЫЕ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240C841D">
      <w:pPr>
        <w:pStyle w:val="6"/>
        <w:spacing w:before="2" w:line="237" w:lineRule="auto"/>
        <w:ind w:right="403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Имеются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варианты: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оцениваемые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экстенсивности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проявлений.</w:t>
      </w:r>
    </w:p>
    <w:p w14:paraId="7E8B25EF">
      <w:pPr>
        <w:pStyle w:val="7"/>
        <w:numPr>
          <w:ilvl w:val="1"/>
          <w:numId w:val="2"/>
        </w:numPr>
        <w:tabs>
          <w:tab w:val="left" w:pos="925"/>
        </w:tabs>
        <w:spacing w:before="3" w:after="0" w:line="240" w:lineRule="auto"/>
        <w:ind w:left="219" w:right="397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Сужение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эмоционального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резонанса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уменьшение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экстенсивности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(распространенности)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спектра,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уменьшении набора объектов, ситуаций, потребностей, видов деятельности, на 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реагировал.</w:t>
      </w:r>
    </w:p>
    <w:p w14:paraId="76C9EB05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3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патологическая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инверсия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крайняя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 резонанса с направленностью реагирования на внутренние утилитарно-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гедонические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потребности.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проявлений.</w:t>
      </w:r>
    </w:p>
    <w:p w14:paraId="3E6E00CF">
      <w:pPr>
        <w:pStyle w:val="7"/>
        <w:numPr>
          <w:ilvl w:val="1"/>
          <w:numId w:val="2"/>
        </w:numPr>
        <w:tabs>
          <w:tab w:val="left" w:pos="925"/>
        </w:tabs>
        <w:spacing w:before="1" w:after="0" w:line="240" w:lineRule="auto"/>
        <w:ind w:left="219" w:right="402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Эмоциональная нивелировка </w:t>
      </w:r>
      <w:r>
        <w:rPr>
          <w:rFonts w:hint="default" w:ascii="Times New Roman" w:hAnsi="Times New Roman" w:cs="Times New Roman"/>
          <w:sz w:val="28"/>
          <w:szCs w:val="28"/>
        </w:rPr>
        <w:t>- исчезновение дифференцированного эмоционального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реагирования, ранее свойственного данному субъекту. Оно проявляется в уравнивании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потребности,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значимости.</w:t>
      </w:r>
    </w:p>
    <w:p w14:paraId="1EB8509F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8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Побледнение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интенсивности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(силы)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уменьшением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выразительности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(экспрессивности)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мимики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жестов.</w:t>
      </w:r>
    </w:p>
    <w:p w14:paraId="3DA314CC">
      <w:pPr>
        <w:pStyle w:val="7"/>
        <w:numPr>
          <w:ilvl w:val="1"/>
          <w:numId w:val="2"/>
        </w:numPr>
        <w:tabs>
          <w:tab w:val="left" w:pos="925"/>
        </w:tabs>
        <w:spacing w:before="0" w:after="0" w:line="240" w:lineRule="auto"/>
        <w:ind w:left="219" w:right="398" w:firstLine="5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Эмоциональная тупость </w:t>
      </w:r>
      <w:r>
        <w:rPr>
          <w:rFonts w:hint="default" w:ascii="Times New Roman" w:hAnsi="Times New Roman" w:cs="Times New Roman"/>
          <w:sz w:val="28"/>
          <w:szCs w:val="28"/>
        </w:rPr>
        <w:t>- бесчувственность, безразличие, полная 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опустошенность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("паралич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эмоций")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исчезновением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адекватных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реакций.</w:t>
      </w:r>
    </w:p>
    <w:p w14:paraId="77F7041E">
      <w:pPr>
        <w:pStyle w:val="6"/>
        <w:ind w:right="402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Все вышеописанные негативные расстройства, оцениваемые и по экстенсивности, и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интенсивности проявлений, встречаются при апатико-абулическом синдроме различной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выраженности.</w:t>
      </w:r>
    </w:p>
    <w:p w14:paraId="284EE3DC">
      <w:pPr>
        <w:pStyle w:val="6"/>
        <w:spacing w:before="5" w:after="8"/>
        <w:ind w:left="859" w:right="507" w:firstLine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w w:val="95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5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5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РАССТРОЙСТВ.</w:t>
      </w: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4075"/>
        <w:gridCol w:w="3542"/>
      </w:tblGrid>
      <w:tr w14:paraId="0CC40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819" w:type="dxa"/>
          </w:tcPr>
          <w:p w14:paraId="4DD1DC9A">
            <w:pPr>
              <w:pStyle w:val="8"/>
              <w:spacing w:line="240" w:lineRule="auto"/>
              <w:ind w:left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14:paraId="1F909A85">
            <w:pPr>
              <w:pStyle w:val="8"/>
              <w:spacing w:line="253" w:lineRule="exact"/>
              <w:ind w:left="105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Депресcивный</w:t>
            </w:r>
          </w:p>
        </w:tc>
        <w:tc>
          <w:tcPr>
            <w:tcW w:w="3542" w:type="dxa"/>
          </w:tcPr>
          <w:p w14:paraId="5FD8D6D9">
            <w:pPr>
              <w:pStyle w:val="8"/>
              <w:spacing w:line="253" w:lineRule="exac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Маниакальный</w:t>
            </w:r>
          </w:p>
        </w:tc>
      </w:tr>
      <w:tr w14:paraId="16681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819" w:type="dxa"/>
          </w:tcPr>
          <w:p w14:paraId="046370E8">
            <w:pPr>
              <w:pStyle w:val="8"/>
              <w:spacing w:line="242" w:lineRule="auto"/>
              <w:ind w:right="56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Триада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признаков.</w:t>
            </w:r>
          </w:p>
        </w:tc>
        <w:tc>
          <w:tcPr>
            <w:tcW w:w="4075" w:type="dxa"/>
          </w:tcPr>
          <w:p w14:paraId="05E2D1BD">
            <w:pPr>
              <w:pStyle w:val="8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</w:rPr>
              <w:t>Гипотимия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cs="Times New Roman"/>
                <w:spacing w:val="4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замедление</w:t>
            </w:r>
            <w:r>
              <w:rPr>
                <w:rFonts w:hint="default" w:ascii="Times New Roman" w:hAnsi="Times New Roman" w:cs="Times New Roman"/>
                <w:spacing w:val="10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мышления,</w:t>
            </w:r>
          </w:p>
          <w:p w14:paraId="72AAFDDC">
            <w:pPr>
              <w:pStyle w:val="8"/>
              <w:tabs>
                <w:tab w:val="left" w:pos="2260"/>
                <w:tab w:val="left" w:pos="3187"/>
              </w:tabs>
              <w:spacing w:line="274" w:lineRule="exact"/>
              <w:ind w:left="105" w:right="9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двигательная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речевая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заторможенность.</w:t>
            </w:r>
          </w:p>
        </w:tc>
        <w:tc>
          <w:tcPr>
            <w:tcW w:w="3542" w:type="dxa"/>
          </w:tcPr>
          <w:p w14:paraId="0B53A449">
            <w:pPr>
              <w:pStyle w:val="8"/>
              <w:tabs>
                <w:tab w:val="left" w:pos="2385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u w:val="single"/>
              </w:rPr>
              <w:t>Гипертимия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ускорение</w:t>
            </w:r>
          </w:p>
          <w:p w14:paraId="59083B2C">
            <w:pPr>
              <w:pStyle w:val="8"/>
              <w:tabs>
                <w:tab w:val="left" w:pos="1613"/>
                <w:tab w:val="left" w:pos="3308"/>
              </w:tabs>
              <w:spacing w:line="274" w:lineRule="exact"/>
              <w:ind w:right="92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мышления,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двигательная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речевая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активность.</w:t>
            </w:r>
          </w:p>
        </w:tc>
      </w:tr>
      <w:tr w14:paraId="3ED23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819" w:type="dxa"/>
          </w:tcPr>
          <w:p w14:paraId="180F5416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Самооценка.</w:t>
            </w:r>
          </w:p>
        </w:tc>
        <w:tc>
          <w:tcPr>
            <w:tcW w:w="4075" w:type="dxa"/>
          </w:tcPr>
          <w:p w14:paraId="7E717EB5">
            <w:pPr>
              <w:pStyle w:val="8"/>
              <w:tabs>
                <w:tab w:val="left" w:pos="1978"/>
                <w:tab w:val="left" w:pos="2185"/>
                <w:tab w:val="left" w:pos="3010"/>
              </w:tabs>
              <w:spacing w:line="237" w:lineRule="auto"/>
              <w:ind w:left="105" w:right="9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Недооценка,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самоуничежение,</w:t>
            </w:r>
            <w:r>
              <w:rPr>
                <w:rFonts w:hint="default"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самообвинение,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пессим.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прошлое,</w:t>
            </w:r>
          </w:p>
          <w:p w14:paraId="1CAEAADD">
            <w:pPr>
              <w:pStyle w:val="8"/>
              <w:spacing w:line="261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настояшее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будущее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2" w:type="dxa"/>
          </w:tcPr>
          <w:p w14:paraId="78B55A34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Переоценка.</w:t>
            </w:r>
          </w:p>
        </w:tc>
      </w:tr>
      <w:tr w14:paraId="3826C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819" w:type="dxa"/>
          </w:tcPr>
          <w:p w14:paraId="0267534A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Бред.</w:t>
            </w:r>
          </w:p>
        </w:tc>
        <w:tc>
          <w:tcPr>
            <w:tcW w:w="4075" w:type="dxa"/>
          </w:tcPr>
          <w:p w14:paraId="7D32B6AC">
            <w:pPr>
              <w:pStyle w:val="8"/>
              <w:tabs>
                <w:tab w:val="left" w:pos="2338"/>
              </w:tabs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Самоуничежения,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самообвинения,</w:t>
            </w:r>
          </w:p>
          <w:p w14:paraId="7BA3A0D9">
            <w:pPr>
              <w:pStyle w:val="8"/>
              <w:spacing w:before="2" w:line="261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ипохондрический,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Котара.</w:t>
            </w:r>
          </w:p>
        </w:tc>
        <w:tc>
          <w:tcPr>
            <w:tcW w:w="3542" w:type="dxa"/>
          </w:tcPr>
          <w:p w14:paraId="2F65E720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Величия.</w:t>
            </w:r>
          </w:p>
        </w:tc>
      </w:tr>
      <w:tr w14:paraId="0F7F9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819" w:type="dxa"/>
          </w:tcPr>
          <w:p w14:paraId="63419E6E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Расстройства</w:t>
            </w:r>
          </w:p>
          <w:p w14:paraId="31D7CD88">
            <w:pPr>
              <w:pStyle w:val="8"/>
              <w:spacing w:before="2" w:line="261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влечения.</w:t>
            </w:r>
          </w:p>
        </w:tc>
        <w:tc>
          <w:tcPr>
            <w:tcW w:w="4075" w:type="dxa"/>
          </w:tcPr>
          <w:p w14:paraId="5097D579">
            <w:pPr>
              <w:pStyle w:val="8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Гипобулия.</w:t>
            </w:r>
          </w:p>
        </w:tc>
        <w:tc>
          <w:tcPr>
            <w:tcW w:w="3542" w:type="dxa"/>
          </w:tcPr>
          <w:p w14:paraId="497C6324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Гипербулия.</w:t>
            </w:r>
          </w:p>
        </w:tc>
      </w:tr>
      <w:tr w14:paraId="2AEA8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819" w:type="dxa"/>
          </w:tcPr>
          <w:p w14:paraId="21888EBF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Сон.</w:t>
            </w:r>
          </w:p>
        </w:tc>
        <w:tc>
          <w:tcPr>
            <w:tcW w:w="4075" w:type="dxa"/>
          </w:tcPr>
          <w:p w14:paraId="5CDC0D10">
            <w:pPr>
              <w:pStyle w:val="8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Легко</w:t>
            </w:r>
            <w:r>
              <w:rPr>
                <w:rFonts w:hint="default"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засыпает,</w:t>
            </w:r>
            <w:r>
              <w:rPr>
                <w:rFonts w:hint="default" w:ascii="Times New Roman" w:hAnsi="Times New Roman" w:cs="Times New Roman"/>
                <w:spacing w:val="8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рано</w:t>
            </w:r>
            <w:r>
              <w:rPr>
                <w:rFonts w:hint="default" w:ascii="Times New Roman" w:hAnsi="Times New Roman" w:cs="Times New Roman"/>
                <w:spacing w:val="8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просыпается,</w:t>
            </w:r>
          </w:p>
          <w:p w14:paraId="4A2BC3F2">
            <w:pPr>
              <w:pStyle w:val="8"/>
              <w:spacing w:before="2" w:line="266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отсутствует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чувство</w:t>
            </w:r>
            <w:r>
              <w:rPr>
                <w:rFonts w:hint="default"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сна.</w:t>
            </w:r>
          </w:p>
        </w:tc>
        <w:tc>
          <w:tcPr>
            <w:tcW w:w="3542" w:type="dxa"/>
          </w:tcPr>
          <w:p w14:paraId="16A7B3E3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Мало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спят,</w:t>
            </w:r>
            <w:r>
              <w:rPr>
                <w:rFonts w:hint="default"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2-3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всутки.</w:t>
            </w:r>
          </w:p>
        </w:tc>
      </w:tr>
    </w:tbl>
    <w:p w14:paraId="6C42ECA9">
      <w:pPr>
        <w:pStyle w:val="6"/>
        <w:spacing w:before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4075"/>
        <w:gridCol w:w="3542"/>
      </w:tblGrid>
      <w:tr w14:paraId="1CC97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819" w:type="dxa"/>
          </w:tcPr>
          <w:p w14:paraId="27AC6507">
            <w:pPr>
              <w:pStyle w:val="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Кожные</w:t>
            </w:r>
          </w:p>
          <w:p w14:paraId="7C7CF013">
            <w:pPr>
              <w:pStyle w:val="8"/>
              <w:spacing w:before="2" w:line="261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покровы.</w:t>
            </w:r>
          </w:p>
        </w:tc>
        <w:tc>
          <w:tcPr>
            <w:tcW w:w="4075" w:type="dxa"/>
          </w:tcPr>
          <w:p w14:paraId="56BC25BF">
            <w:pPr>
              <w:pStyle w:val="8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Бледные,</w:t>
            </w:r>
            <w:r>
              <w:rPr>
                <w:rFonts w:hint="default"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сухие,</w:t>
            </w:r>
            <w:r>
              <w:rPr>
                <w:rFonts w:hint="default" w:ascii="Times New Roman" w:hAnsi="Times New Roman" w:cs="Times New Roman"/>
                <w:spacing w:val="8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снижение</w:t>
            </w:r>
            <w:r>
              <w:rPr>
                <w:rFonts w:hint="default" w:ascii="Times New Roman" w:hAnsi="Times New Roman" w:cs="Times New Roman"/>
                <w:spacing w:val="79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тургора,</w:t>
            </w:r>
          </w:p>
          <w:p w14:paraId="4F987B3D">
            <w:pPr>
              <w:pStyle w:val="8"/>
              <w:spacing w:before="2" w:line="261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ломкость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ногтей,</w:t>
            </w:r>
            <w:r>
              <w:rPr>
                <w:rFonts w:hint="default"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волос.</w:t>
            </w:r>
          </w:p>
        </w:tc>
        <w:tc>
          <w:tcPr>
            <w:tcW w:w="3542" w:type="dxa"/>
          </w:tcPr>
          <w:p w14:paraId="45B2AF09">
            <w:pPr>
              <w:pStyle w:val="8"/>
              <w:tabs>
                <w:tab w:val="left" w:pos="2621"/>
              </w:tabs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Соответствуют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степени</w:t>
            </w:r>
          </w:p>
          <w:p w14:paraId="0AF4DBA1">
            <w:pPr>
              <w:pStyle w:val="8"/>
              <w:spacing w:before="2" w:line="261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активности.</w:t>
            </w:r>
          </w:p>
        </w:tc>
      </w:tr>
      <w:tr w14:paraId="32584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819" w:type="dxa"/>
          </w:tcPr>
          <w:p w14:paraId="6AADFACC">
            <w:pPr>
              <w:pStyle w:val="8"/>
              <w:spacing w:line="258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ЖКТ.</w:t>
            </w:r>
          </w:p>
        </w:tc>
        <w:tc>
          <w:tcPr>
            <w:tcW w:w="4075" w:type="dxa"/>
          </w:tcPr>
          <w:p w14:paraId="7E8A9751">
            <w:pPr>
              <w:pStyle w:val="8"/>
              <w:spacing w:line="258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Запоры.</w:t>
            </w:r>
          </w:p>
        </w:tc>
        <w:tc>
          <w:tcPr>
            <w:tcW w:w="3542" w:type="dxa"/>
          </w:tcPr>
          <w:p w14:paraId="6A277D4C">
            <w:pPr>
              <w:pStyle w:val="8"/>
              <w:spacing w:line="240" w:lineRule="auto"/>
              <w:ind w:left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37A07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1819" w:type="dxa"/>
          </w:tcPr>
          <w:p w14:paraId="0D59D1EC">
            <w:pPr>
              <w:pStyle w:val="8"/>
              <w:spacing w:line="253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ССС.</w:t>
            </w:r>
          </w:p>
        </w:tc>
        <w:tc>
          <w:tcPr>
            <w:tcW w:w="4075" w:type="dxa"/>
          </w:tcPr>
          <w:p w14:paraId="6ABCACC9">
            <w:pPr>
              <w:pStyle w:val="8"/>
              <w:spacing w:line="253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АД,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тахикардия,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аритмия.</w:t>
            </w:r>
          </w:p>
        </w:tc>
        <w:tc>
          <w:tcPr>
            <w:tcW w:w="3542" w:type="dxa"/>
          </w:tcPr>
          <w:p w14:paraId="30830E66">
            <w:pPr>
              <w:pStyle w:val="8"/>
              <w:spacing w:line="240" w:lineRule="auto"/>
              <w:ind w:left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3351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819" w:type="dxa"/>
          </w:tcPr>
          <w:p w14:paraId="39B52862">
            <w:pPr>
              <w:pStyle w:val="8"/>
              <w:spacing w:line="258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Зрачок.</w:t>
            </w:r>
          </w:p>
        </w:tc>
        <w:tc>
          <w:tcPr>
            <w:tcW w:w="4075" w:type="dxa"/>
          </w:tcPr>
          <w:p w14:paraId="424E86F0">
            <w:pPr>
              <w:pStyle w:val="8"/>
              <w:spacing w:line="258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расширен.</w:t>
            </w:r>
          </w:p>
        </w:tc>
        <w:tc>
          <w:tcPr>
            <w:tcW w:w="3542" w:type="dxa"/>
          </w:tcPr>
          <w:p w14:paraId="11732D61">
            <w:pPr>
              <w:pStyle w:val="8"/>
              <w:spacing w:line="240" w:lineRule="auto"/>
              <w:ind w:left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F79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819" w:type="dxa"/>
          </w:tcPr>
          <w:p w14:paraId="3E557CB2">
            <w:pPr>
              <w:pStyle w:val="8"/>
              <w:spacing w:line="258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Масса</w:t>
            </w: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тела.</w:t>
            </w:r>
          </w:p>
        </w:tc>
        <w:tc>
          <w:tcPr>
            <w:tcW w:w="4075" w:type="dxa"/>
          </w:tcPr>
          <w:p w14:paraId="0E061507">
            <w:pPr>
              <w:pStyle w:val="8"/>
              <w:spacing w:line="258" w:lineRule="exact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vМассы тела.</w:t>
            </w:r>
          </w:p>
        </w:tc>
        <w:tc>
          <w:tcPr>
            <w:tcW w:w="3542" w:type="dxa"/>
          </w:tcPr>
          <w:p w14:paraId="3EEA3725">
            <w:pPr>
              <w:pStyle w:val="8"/>
              <w:spacing w:line="240" w:lineRule="auto"/>
              <w:ind w:left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353447E1">
      <w:pPr>
        <w:pStyle w:val="6"/>
        <w:spacing w:before="4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60E8792">
      <w:pPr>
        <w:pStyle w:val="7"/>
        <w:numPr>
          <w:numId w:val="0"/>
        </w:numPr>
        <w:tabs>
          <w:tab w:val="left" w:pos="1444"/>
          <w:tab w:val="left" w:pos="2115"/>
          <w:tab w:val="left" w:pos="4109"/>
          <w:tab w:val="left" w:pos="5434"/>
          <w:tab w:val="left" w:pos="7034"/>
          <w:tab w:val="left" w:pos="8484"/>
        </w:tabs>
        <w:spacing w:before="91" w:after="0" w:line="240" w:lineRule="auto"/>
        <w:ind w:left="938" w:leftChars="0" w:right="398" w:rightChars="0"/>
        <w:jc w:val="center"/>
        <w:rPr>
          <w:rFonts w:hint="default" w:ascii="Times New Roman" w:hAnsi="Times New Roman" w:cs="Times New Roman"/>
          <w:b/>
          <w:spacing w:val="1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ЭТИОЛОГИЯ, ПАТОГЕНЕЗ, КЛАССИФИКАЦИЯ, КЛИНИКО-</w:t>
      </w:r>
      <w:r>
        <w:rPr>
          <w:rFonts w:hint="default"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ДИАГНОСТИЧЕСКИЕ КРИТЕРИИ АФФЕКТИВНЫХ РАССТРОЙСТВ</w:t>
      </w:r>
    </w:p>
    <w:p w14:paraId="12D98379">
      <w:pPr>
        <w:pStyle w:val="7"/>
        <w:numPr>
          <w:numId w:val="0"/>
        </w:numPr>
        <w:tabs>
          <w:tab w:val="left" w:pos="1444"/>
          <w:tab w:val="left" w:pos="2115"/>
          <w:tab w:val="left" w:pos="4109"/>
          <w:tab w:val="left" w:pos="5434"/>
          <w:tab w:val="left" w:pos="7034"/>
          <w:tab w:val="left" w:pos="8484"/>
        </w:tabs>
        <w:spacing w:before="91" w:after="0" w:line="240" w:lineRule="auto"/>
        <w:ind w:left="140" w:right="398" w:rightChars="0" w:hanging="140" w:hangingChars="50"/>
        <w:jc w:val="left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  <w:t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Основными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этиологическими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факторами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являются:</w:t>
      </w:r>
    </w:p>
    <w:p w14:paraId="0E12F3AB">
      <w:pPr>
        <w:pStyle w:val="6"/>
        <w:spacing w:before="1"/>
        <w:ind w:right="39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эндогенный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(генетически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обусловленная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предрасположенность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расстройствам),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психогенный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(депрессия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типичная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психическую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травму)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органический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(резидуально-органическая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неполноценность,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последствия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перенесенных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нейроинфекций,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интоксикация,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травм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головы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т.п.,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формирующих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эмоционально-волевой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сферы).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выделить только одну причину аффективного расстройства довольно сложно, поэтому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самостоятельную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рубрику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(F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синдромов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ссылки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этиологию.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Исключение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диагностическая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рубрика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06.3 – органические аффективные расстройства. В этой рубрике диагностируются 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объективное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подтверждение.</w:t>
      </w:r>
    </w:p>
    <w:p w14:paraId="7D1BEBAE">
      <w:pPr>
        <w:pStyle w:val="6"/>
        <w:ind w:right="39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Основную роль в патогенезе аффективных расстройств играют: нарушения обмена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биогенных аминов, эндокринные сдвиги, изменения водно-солевого обмена, патология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циркадных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ритмов,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влияния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возраста,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конституциональных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особенностей.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Основанные на этих данных различные гипотезы этиологии и патогенеза аффективных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</w:t>
      </w:r>
    </w:p>
    <w:p w14:paraId="17AB8169">
      <w:pPr>
        <w:pStyle w:val="6"/>
        <w:spacing w:before="1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Биохимические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гипотезы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группируются</w:t>
      </w:r>
      <w:r>
        <w:rPr>
          <w:rFonts w:hint="default" w:ascii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вокруг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водно-электролитного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обмена,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обмена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моноаминов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гормональных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нарушений. </w:t>
      </w:r>
      <w:r>
        <w:rPr>
          <w:rFonts w:hint="default" w:ascii="Times New Roman" w:hAnsi="Times New Roman" w:cs="Times New Roman"/>
          <w:sz w:val="28"/>
          <w:szCs w:val="28"/>
        </w:rPr>
        <w:t xml:space="preserve">Среди таких гипотез до 70-х годов доминировали </w:t>
      </w:r>
      <w:r>
        <w:rPr>
          <w:rFonts w:hint="default" w:ascii="Times New Roman" w:hAnsi="Times New Roman" w:cs="Times New Roman"/>
          <w:i/>
          <w:sz w:val="28"/>
          <w:szCs w:val="28"/>
        </w:rPr>
        <w:t>катехоламиновые</w:t>
      </w:r>
      <w:r>
        <w:rPr>
          <w:rFonts w:hint="default" w:ascii="Times New Roman" w:hAnsi="Times New Roman" w:cs="Times New Roman"/>
          <w:sz w:val="28"/>
          <w:szCs w:val="28"/>
        </w:rPr>
        <w:t>, общий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сводился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недостаточность норадреналина мозга а при маниях — повышение обусловленных 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косвенные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доказательства,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«стратегии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предшественников»,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 после введения предшественников норадреналина (ДОФА и др.). В дальнейшем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мере изучения нейрохимических систем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 с присущими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нейротрансмиттерами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рецепторами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спектр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биохимических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изменился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нейротрансмиттерные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рассматриваться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единстве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взаимодействии.</w:t>
      </w:r>
    </w:p>
    <w:p w14:paraId="5B474E8F">
      <w:pPr>
        <w:pStyle w:val="6"/>
        <w:ind w:right="392" w:firstLine="542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гипотезой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патогенеза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психозов,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частности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эндогенных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депрессий,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время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серотониновая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гипотеза.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была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сформулирована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70-х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годов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Coppen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(1972)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получила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многочисленные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экспериментальные и клинические подтверждения.</w:t>
      </w:r>
      <w:r>
        <w:rPr>
          <w:rFonts w:hint="default" w:ascii="Times New Roman" w:hAnsi="Times New Roman" w:cs="Times New Roman"/>
          <w:sz w:val="28"/>
          <w:szCs w:val="28"/>
        </w:rPr>
        <w:t xml:space="preserve"> Согласно серотониновой гипотезе,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дисфункция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серотонинергической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нейротрансмиссии.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базировалась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обнаруженном факте снижения уровня серотонина в различных отделах мозга, функция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эмоциональностью.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нашла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фармакологических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мишеней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трициклических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антидепрессантов. Было показано, что их действие связано со способностью блокировать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обратный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захват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серотонина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пресинаптические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мембраны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серотонинергических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нейронов.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уществуют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генетические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исследования,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касающиеся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вовлеченности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серотониновой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этиологию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патогенез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Так,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показано, что ген белка — переносчика серотонина внутрь нейрона — локализован на 17-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хромосоме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имеет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полиморфный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участок,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содержащий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различное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число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повторяющихся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тандемов.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того,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найдена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ассоциация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между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одним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полиморфных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участков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монополярной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формой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эндогенной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депрессии.</w:t>
      </w:r>
    </w:p>
    <w:p w14:paraId="7A49789C">
      <w:pPr>
        <w:pStyle w:val="6"/>
        <w:spacing w:before="3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Большой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интерес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мелатониновая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теория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депрессий.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основоположником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A.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Lewi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(1980).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изучении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сезонных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он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показал,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секреция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гормона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шишковидной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железы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(эпифиза)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мелатонина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подчинена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четкому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циркадному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ритму.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Симпатические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адренорецепторы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пинеалоцитов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регулируют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мелатонина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циркадном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ритме: минимум его образования приходится на светлую часть суток, а максимум —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темную. С помощью мелатониновых рецепторов, обнаруженных в различных мозговых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гормон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таламо-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гипофизарной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эндокринных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желез.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«вмешивается»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супрахиазмальных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ядер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гипоталамуса,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водителями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суточного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ритма.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Согласно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многочисленных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эпифиз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антидепрессантов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ресинхронизируют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биоритмы.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мелатониновой гипотезе основаны также применение лечения сезонных депрессий ярким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отчасти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лишением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сна.</w:t>
      </w:r>
    </w:p>
    <w:p w14:paraId="3507A2E9">
      <w:pPr>
        <w:pStyle w:val="6"/>
        <w:ind w:right="398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Нейрофизиологические</w:t>
      </w:r>
      <w:r>
        <w:rPr>
          <w:rFonts w:hint="default" w:ascii="Times New Roman" w:hAnsi="Times New Roman" w:cs="Times New Roman"/>
          <w:b/>
          <w:bCs/>
          <w:i w:val="0"/>
          <w:iCs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основы</w:t>
      </w:r>
      <w:r>
        <w:rPr>
          <w:rFonts w:hint="default" w:ascii="Times New Roman" w:hAnsi="Times New Roman" w:cs="Times New Roman"/>
          <w:b/>
          <w:bCs/>
          <w:i w:val="0"/>
          <w:iCs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i w:val="0"/>
          <w:iCs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расстройств.</w:t>
      </w:r>
      <w:r>
        <w:rPr>
          <w:rFonts w:hint="default" w:ascii="Times New Roman" w:hAnsi="Times New Roman" w:cs="Times New Roman"/>
          <w:b/>
          <w:bCs/>
          <w:i w:val="0"/>
          <w:iCs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Играя</w:t>
      </w:r>
      <w:r>
        <w:rPr>
          <w:rFonts w:hint="default" w:ascii="Times New Roman" w:hAnsi="Times New Roman" w:cs="Times New Roman"/>
          <w:b/>
          <w:bCs/>
          <w:i w:val="0"/>
          <w:iCs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важнейшую</w:t>
      </w:r>
      <w:r>
        <w:rPr>
          <w:rFonts w:hint="default" w:ascii="Times New Roman" w:hAnsi="Times New Roman" w:cs="Times New Roman"/>
          <w:b/>
          <w:bCs/>
          <w:i w:val="0"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роль</w:t>
      </w:r>
      <w:r>
        <w:rPr>
          <w:rFonts w:hint="default" w:ascii="Times New Roman" w:hAnsi="Times New Roman" w:cs="Times New Roman"/>
          <w:b/>
          <w:bCs/>
          <w:i w:val="0"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 жизни человека, эмоции обеспечивают интегральную субъективную оценку внешних 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внутренних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стимулов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плане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биологической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значимости,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участвуя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тем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самым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целесообразного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адаптивного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поведения.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функционирования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мозговых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механизмов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 и прежде всего депрессии — дезорганизуют приспособительное поведение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тяжелым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заболеваниях.</w:t>
      </w:r>
    </w:p>
    <w:p w14:paraId="12455770">
      <w:pPr>
        <w:pStyle w:val="6"/>
        <w:ind w:right="393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Помимо гипотез о тесной связи депрессивных расстройств с нарушениями обмена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 моноаминов (серотонин, норадреналин), имеются данные о связи депрессий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дисфункцией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тормозных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диэнцефальных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десинхронизацией биологических ритмов, в частности механизмов регуляции цикла сон—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бодрствование,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специализацией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отрицательных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эмоций.</w:t>
      </w:r>
    </w:p>
    <w:p w14:paraId="09EDA2BE">
      <w:pPr>
        <w:pStyle w:val="6"/>
        <w:spacing w:before="5" w:line="269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w w:val="95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5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5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РАССТРОЙСТВ</w:t>
      </w:r>
    </w:p>
    <w:p w14:paraId="4F4CB153">
      <w:pPr>
        <w:spacing w:before="0" w:line="273" w:lineRule="exact"/>
        <w:ind w:left="761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F30 Маниакальный эпизод</w:t>
      </w:r>
    </w:p>
    <w:p w14:paraId="1EB7DBF5">
      <w:pPr>
        <w:spacing w:before="5" w:line="237" w:lineRule="auto"/>
        <w:ind w:left="785" w:right="4512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F31 Биполярное аффективное расстройство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F32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Депрессивный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эпизод</w:t>
      </w:r>
    </w:p>
    <w:p w14:paraId="7675B7EF">
      <w:pPr>
        <w:spacing w:before="3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F33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Рекуррентное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депрессивное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</w:p>
    <w:p w14:paraId="7708EDD8">
      <w:pPr>
        <w:spacing w:before="0" w:line="242" w:lineRule="auto"/>
        <w:ind w:left="785" w:right="2924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F34 Хронические (аффективные) расстройства настроения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F34.0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Цикломития</w:t>
      </w:r>
    </w:p>
    <w:p w14:paraId="023A13BF">
      <w:pPr>
        <w:spacing w:before="0" w:line="271" w:lineRule="exact"/>
        <w:ind w:left="761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F34.1 Дистимия</w:t>
      </w:r>
    </w:p>
    <w:p w14:paraId="151E32B1">
      <w:pPr>
        <w:spacing w:before="1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F38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(аффективные)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настроения</w:t>
      </w:r>
    </w:p>
    <w:p w14:paraId="69445776">
      <w:pPr>
        <w:spacing w:before="0" w:line="275" w:lineRule="exact"/>
        <w:ind w:left="785" w:righ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F39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Неуточненные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(аффективные) расстройства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настроения</w:t>
      </w:r>
    </w:p>
    <w:p w14:paraId="51E8CCB5">
      <w:pPr>
        <w:pStyle w:val="6"/>
        <w:tabs>
          <w:tab w:val="left" w:pos="5443"/>
          <w:tab w:val="left" w:pos="7721"/>
        </w:tabs>
        <w:spacing w:before="10"/>
        <w:ind w:right="405"/>
        <w:jc w:val="center"/>
        <w:rPr>
          <w:rFonts w:hint="default" w:ascii="Times New Roman" w:hAnsi="Times New Roman" w:cs="Times New Roman"/>
          <w:b/>
          <w:bCs/>
          <w:w w:val="95"/>
          <w:sz w:val="28"/>
          <w:szCs w:val="28"/>
        </w:rPr>
      </w:pPr>
    </w:p>
    <w:p w14:paraId="2809154C">
      <w:pPr>
        <w:pStyle w:val="6"/>
        <w:tabs>
          <w:tab w:val="left" w:pos="5443"/>
          <w:tab w:val="left" w:pos="7721"/>
        </w:tabs>
        <w:spacing w:before="10"/>
        <w:ind w:right="405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КЛИНИКО-ДИАГНОСТИЧЕСКИЕ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4081458">
      <w:pPr>
        <w:pStyle w:val="6"/>
        <w:tabs>
          <w:tab w:val="left" w:pos="5443"/>
          <w:tab w:val="left" w:pos="7721"/>
        </w:tabs>
        <w:spacing w:before="10"/>
        <w:ind w:right="405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b/>
          <w:bCs/>
          <w:spacing w:val="-5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</w:t>
      </w:r>
    </w:p>
    <w:p w14:paraId="1EA72A5E">
      <w:pPr>
        <w:pStyle w:val="6"/>
        <w:spacing w:before="1" w:line="275" w:lineRule="exact"/>
        <w:ind w:left="785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МАНИАКАЛЬНЫЙ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</w:t>
      </w:r>
    </w:p>
    <w:p w14:paraId="4D771328">
      <w:pPr>
        <w:pStyle w:val="6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приподнятое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настроение, повышенная двигательная активность и ускорение мышления. Выделяют три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 тяжести, при которых имеются общие характеристики повышенного настроения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увеличения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темпе физической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активности.</w:t>
      </w:r>
    </w:p>
    <w:p w14:paraId="5D5EE213">
      <w:pPr>
        <w:pStyle w:val="6"/>
        <w:ind w:right="39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Гипомания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легкая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степень мании.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Отмечается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постоянный легкий подъем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настроения (по крайней мере в течение нескольких дней), повышенная энергичность 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активность, чувство благополучия и физической и психической продуктивности.</w:t>
      </w:r>
      <w:r>
        <w:rPr>
          <w:rFonts w:hint="default" w:ascii="Times New Roman" w:hAnsi="Times New Roman" w:cs="Times New Roman"/>
          <w:sz w:val="28"/>
          <w:szCs w:val="28"/>
        </w:rPr>
        <w:t xml:space="preserve"> 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социабельность,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разговорчивость,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чрезмерная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фамильярность, повышенная сексуальная активность и сниженная потребность во сне.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приводят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серьезным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нарушениям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работе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социальному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неприятию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эйфоричной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социабельности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раздражительность,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самомнение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грубое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поведение.</w:t>
      </w:r>
    </w:p>
    <w:p w14:paraId="6F6C520B">
      <w:pPr>
        <w:pStyle w:val="6"/>
        <w:ind w:right="39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Сосредоточение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отдыха.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препятствует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интересов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умеренной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склонности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тратам.</w:t>
      </w:r>
    </w:p>
    <w:p w14:paraId="565BEC32">
      <w:pPr>
        <w:spacing w:before="0"/>
        <w:ind w:left="785" w:right="0" w:firstLine="0"/>
        <w:jc w:val="both"/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Мания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без</w:t>
      </w:r>
      <w:r>
        <w:rPr>
          <w:rFonts w:hint="default" w:ascii="Times New Roman" w:hAnsi="Times New Roman" w:cs="Times New Roman"/>
          <w:b/>
          <w:bCs/>
          <w:i w:val="0"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психотических</w:t>
      </w:r>
      <w:r>
        <w:rPr>
          <w:rFonts w:hint="default" w:ascii="Times New Roman" w:hAnsi="Times New Roman" w:cs="Times New Roman"/>
          <w:b/>
          <w:bCs/>
          <w:i w:val="0"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симптомов</w:t>
      </w:r>
    </w:p>
    <w:p w14:paraId="08B068A8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Настроение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приподнято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неадекватно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обстоятельствам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может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варьировать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беспечной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веселости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до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почти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неконтролируемого</w:t>
      </w:r>
      <w:r>
        <w:rPr>
          <w:rFonts w:hint="default" w:ascii="Times New Roman" w:hAnsi="Times New Roman" w:cs="Times New Roman"/>
          <w:b/>
          <w:bCs/>
          <w:i w:val="0"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8"/>
          <w:szCs w:val="28"/>
        </w:rPr>
        <w:t>возбуждения.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Подъем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сопровождается повышенной энергичностью, приводящей к гиперактивности, речевому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напору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потребности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торможение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утрачивается,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удерживается,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отвлекаемость,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самооценка,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сверх-оптимистичные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величия.</w:t>
      </w:r>
    </w:p>
    <w:p w14:paraId="39687244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возникнуть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 яркого (и обычно прекрасного), озабоченность мелкими деталями какой-либо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поверхности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фактуры,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гиперакузия.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предпринять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экстравагантные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непрактичные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шаги,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бездумно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тратить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деньги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агрессивным, влюбчивым, шутливым в неподходящих обстоятельствах. При некоторых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скорее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подозрительное,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нежели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приподнятое. Первый приступ чаще возникает в возрасте 15-30 лет, но может быть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70-80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лет.</w:t>
      </w:r>
    </w:p>
    <w:p w14:paraId="5EDF25BB">
      <w:pPr>
        <w:spacing w:before="0"/>
        <w:ind w:left="785" w:right="0" w:firstLine="0"/>
        <w:jc w:val="both"/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Мания</w:t>
      </w:r>
      <w:r>
        <w:rPr>
          <w:rFonts w:hint="default" w:ascii="Times New Roman" w:hAnsi="Times New Roman" w:cs="Times New Roman"/>
          <w:b/>
          <w:bCs/>
          <w:i/>
          <w:iCs w:val="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 w:val="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психотическими</w:t>
      </w:r>
      <w:r>
        <w:rPr>
          <w:rFonts w:hint="default" w:ascii="Times New Roman" w:hAnsi="Times New Roman" w:cs="Times New Roman"/>
          <w:b/>
          <w:bCs/>
          <w:i/>
          <w:iCs w:val="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симптомами</w:t>
      </w:r>
    </w:p>
    <w:p w14:paraId="36E415F1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Клиническая картина соответствует более тяжелой форме, чем F30.1. Повышенная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самооценка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идеи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величия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могут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развиться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бред,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раздражительность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 w:val="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 w:val="0"/>
          <w:sz w:val="28"/>
          <w:szCs w:val="28"/>
        </w:rPr>
        <w:t>подозрительность — в бред преследования.</w:t>
      </w:r>
      <w:r>
        <w:rPr>
          <w:rFonts w:hint="default" w:ascii="Times New Roman" w:hAnsi="Times New Roman" w:cs="Times New Roman"/>
          <w:sz w:val="28"/>
          <w:szCs w:val="28"/>
        </w:rPr>
        <w:t xml:space="preserve"> В тяжелых случаях отмечаются выраженные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величия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скачки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речевого напора речь больного становится малопонятной. Тяжелые и продолжительные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нагрузки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насилию.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Пренебрежение к еде, питью и личной' гигиене может привести к опасному состоянию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дегидратации и запущенности. Бред и галлюцинации могут быть классифицированы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соответствующие или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соответствующие настроению.</w:t>
      </w:r>
    </w:p>
    <w:p w14:paraId="6FBFCCF3">
      <w:pPr>
        <w:pStyle w:val="6"/>
        <w:spacing w:before="3" w:line="271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БИПОЛЯРНОЕ</w:t>
      </w:r>
      <w:r>
        <w:rPr>
          <w:rFonts w:hint="default" w:ascii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АФФЕКТИВНОЕ</w:t>
      </w:r>
      <w:r>
        <w:rPr>
          <w:rFonts w:hint="default" w:ascii="Times New Roman" w:hAnsi="Times New Roman" w:cs="Times New Roman"/>
          <w:b/>
          <w:bCs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РАССТРОЙСТВО</w:t>
      </w:r>
    </w:p>
    <w:p w14:paraId="0D52850C">
      <w:pPr>
        <w:pStyle w:val="6"/>
        <w:ind w:right="394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Расстройство, характеризующееся повторными (по крайней мере, двумя) эпизодами,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 которых настроение и уровень активности значительно нарушены. Эти изменения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заключаются в том, что в некоторых случаях отмечается подъем настроения, повышенная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энергичность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активность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(мания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гипомания),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настроения,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пониженная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энергичность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активность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(депрессия).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Выздоровление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полное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между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приступами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(эпизодами),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заболеваемость,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мужчин,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женщин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примерно одинакова, в отличие от других расстройств настроения. Поскольку больные,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страдающие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повторными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эпизодами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мании,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сравнительно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редко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встречаются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могут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напоминать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(по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семейному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анамнезу,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преморбидным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особенностям,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начала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заболевания и прогнозу) тех, у которых бывают также хотя бы редкие эпизоды депрессии,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эти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квалифицироваться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 биполярные.</w:t>
      </w:r>
    </w:p>
    <w:p w14:paraId="2E19F78B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Маниакальные эпизоды обычно начинаются внезапно и длятся от 2 недель до 4-5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(средняя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4-х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мес.).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(средняя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около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мес.),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(исключая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пожилого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эпизоды часто следуют за стрессовыми ситуациями или психическими травмами, хотя 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обязательным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постановки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возникнуть в любом возрасте, начиная с детства и кончая старостью. Частота эпизодов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ремиссий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обострений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весьма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разнообразны,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ремиссии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тенденцию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укорачиванию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длиннее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возраста.</w:t>
      </w:r>
    </w:p>
    <w:p w14:paraId="5BDE0B43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Хотя прежняя концепция «маниакально-депрессивного психоза» включала больных,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 страдали только от депрессии, термин «МДП» теперь используется в основном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синоним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биполярного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35D9F259">
      <w:pPr>
        <w:pStyle w:val="6"/>
        <w:spacing w:before="4" w:line="269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МАНИАКАЛЬНО-ДЕПРЕССИВНЫЙ</w:t>
      </w:r>
      <w:r>
        <w:rPr>
          <w:rFonts w:hint="default" w:ascii="Times New Roman" w:hAnsi="Times New Roman" w:cs="Times New Roman"/>
          <w:b/>
          <w:bCs/>
          <w:spacing w:val="9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ПСИХОЗ</w:t>
      </w:r>
    </w:p>
    <w:p w14:paraId="59CA9460">
      <w:pPr>
        <w:pStyle w:val="6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Синоним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биполярного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маниакально-депрессивный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эндогенное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чередования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маниакальных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устанавливаются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интермиссии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периоды полного выздоровления. Независимо от длительности болезни в интермиссиях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отсутствуют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какие-либо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 нарушения, изменения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личности.</w:t>
      </w:r>
    </w:p>
    <w:p w14:paraId="3A57643F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значительной части больных, более чем в 50% случаев заболевание выражается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чередованием только депрессивных приступов, в 10% наблюдаются только маниакальные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фазы. Это так называемое монополярное течение. При биполярном течении имеет 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чередование маниакальных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фаз.</w:t>
      </w:r>
    </w:p>
    <w:p w14:paraId="70EAC980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Депрессивная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фаза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триадой: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подавленное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ассоциативная заторможенность, двигательная заторможенность. Заболевание начинается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соматовегетативных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биотонус,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нарастает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 худеют, падают потребности, в первую очередь ослабевают половой и пищевой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инстинкты. Наблюдается стойкая бессонница, поверхностный сон не приносит чувства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отдыха. Состояние постепенно ухудшается, все окружающее воспринимается в мрачном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безысходная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тоска,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доставлявшие удовольствие в прошлом, представляются не имеющими никакого смысла.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Прошлое расценивается как цепь ошибок. Этот период является опасным для больного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попыток.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Патогномоничным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МДП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суточное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колебание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наибольшая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ночное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ранние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утренние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часы.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Нередко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тоски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«anaestesia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dolorosa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psyhica»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(чувство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бесчувствия),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Ассоциативная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заторможенность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замедленной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тихой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гипомнезией, невозможностью сосредоточиться на требуемой информации, краткостью,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бредовых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самообвинения,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самоуничижения,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греховности.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Двигательная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заторможенность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 в вялости, медлительности, неловкости при движениях. В тяжелых случаях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наступить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мышечное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оцепенение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(депрессивный ступор). Выраженная степень двигательной заторможенности 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исключает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депрессивного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характерна триада Протопопова: расширение зрачков - мидриаз, тахикардия, спастические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запоры. Больные выглядят постаревшими, отмечается ломкость ногтей, выпадение волос.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 физиологические функции находятся как бы под прессом- нет слез (сухая депрессия),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слюны,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сухость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рту,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аппетита,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исчезает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менструация.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Выход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исчезает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бессонница,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аппетит,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отмечается прибавление в весе, уменьшается сухость во рту. Затем больные 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двигательно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активными, облегчается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 общения,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самообвинения,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подавленное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остаются.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вновь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опасным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суицида.</w:t>
      </w:r>
    </w:p>
    <w:p w14:paraId="4415BB7C">
      <w:pPr>
        <w:pStyle w:val="6"/>
        <w:spacing w:before="8" w:line="271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ДЕПРЕССИВНЫЙ</w:t>
      </w:r>
      <w:r>
        <w:rPr>
          <w:rFonts w:hint="default" w:ascii="Times New Roman" w:hAnsi="Times New Roman" w:cs="Times New Roman"/>
          <w:b/>
          <w:bCs/>
          <w:spacing w:val="4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ЭПИЗОД</w:t>
      </w:r>
    </w:p>
    <w:p w14:paraId="380FDFC6">
      <w:pPr>
        <w:pStyle w:val="6"/>
        <w:ind w:right="393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типичных случаях больной страдает от сниженного настроения, утраты интересов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удовольствия,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энергичности,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утомляемости и сниженной активности. Отмечается выраженная утомляемость даже 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незначительном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усилии.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 другим</w:t>
      </w:r>
      <w:r>
        <w:rPr>
          <w:rFonts w:hint="default"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симптомам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относятся:</w:t>
      </w:r>
    </w:p>
    <w:p w14:paraId="76C12248">
      <w:pPr>
        <w:pStyle w:val="6"/>
        <w:spacing w:before="2" w:line="237" w:lineRule="auto"/>
        <w:ind w:left="785" w:right="3179" w:firstLine="0"/>
        <w:jc w:val="left"/>
        <w:rPr>
          <w:rFonts w:hint="default" w:ascii="Times New Roman" w:hAnsi="Times New Roman" w:cs="Times New Roman"/>
          <w:spacing w:val="-57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а) сниженная способность к сосредоточению и вниманию;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</w:p>
    <w:p w14:paraId="337687E8">
      <w:pPr>
        <w:pStyle w:val="6"/>
        <w:spacing w:before="2" w:line="237" w:lineRule="auto"/>
        <w:ind w:left="785" w:right="3179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б) сниженные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самооценка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уверенности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себе;</w:t>
      </w:r>
    </w:p>
    <w:p w14:paraId="74EB5520">
      <w:pPr>
        <w:pStyle w:val="6"/>
        <w:spacing w:before="5" w:line="237" w:lineRule="auto"/>
        <w:ind w:left="785" w:right="228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в) идеи виновности и уничижения (даже при легком типе эпизода);</w:t>
      </w:r>
    </w:p>
    <w:p w14:paraId="23D02106">
      <w:pPr>
        <w:pStyle w:val="6"/>
        <w:spacing w:before="5" w:line="237" w:lineRule="auto"/>
        <w:ind w:left="785" w:right="228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г)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мрачное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пессимистическое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будущего;</w:t>
      </w:r>
    </w:p>
    <w:p w14:paraId="44DB5ADF">
      <w:pPr>
        <w:pStyle w:val="6"/>
        <w:spacing w:before="6" w:line="237" w:lineRule="auto"/>
        <w:ind w:left="785" w:right="332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д) идеи или действия по самоповреждению или суициду;</w:t>
      </w:r>
    </w:p>
    <w:p w14:paraId="304628C1">
      <w:pPr>
        <w:pStyle w:val="6"/>
        <w:spacing w:before="6" w:line="237" w:lineRule="auto"/>
        <w:ind w:left="785" w:right="332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е)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нарушенный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сон;</w:t>
      </w:r>
    </w:p>
    <w:p w14:paraId="493F4D7F">
      <w:pPr>
        <w:pStyle w:val="6"/>
        <w:spacing w:before="3" w:line="275" w:lineRule="exact"/>
        <w:ind w:left="785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аппетит.</w:t>
      </w:r>
    </w:p>
    <w:p w14:paraId="0B3B80A1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Сниженное настроение мало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колеблется в течение дней, и часто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нет реакции 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окружающие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обстоятельства,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может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быть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суточное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колебание.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 случаях, тревога, отчаяние и двигательная ажитация временами могут 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маскированы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дополнительными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симптомами;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раздражительностью,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чрезмерным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алкоголя,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истерическим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обострением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предшествующих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фобических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навязчивых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ипохондрическими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идеями.</w:t>
      </w:r>
    </w:p>
    <w:p w14:paraId="52805500">
      <w:pPr>
        <w:pStyle w:val="6"/>
        <w:spacing w:before="2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вышеуказанных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могут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быть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выраженными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обнаруживают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считаются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всеми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имеющие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специальное   </w:t>
      </w:r>
      <w:r>
        <w:rPr>
          <w:rFonts w:hint="default" w:ascii="Times New Roman" w:hAnsi="Times New Roman" w:cs="Times New Roman"/>
          <w:b/>
          <w:bCs/>
          <w:i/>
          <w:iCs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клиническое   </w:t>
      </w:r>
      <w:r>
        <w:rPr>
          <w:rFonts w:hint="default" w:ascii="Times New Roman" w:hAnsi="Times New Roman" w:cs="Times New Roman"/>
          <w:b/>
          <w:bCs/>
          <w:i/>
          <w:iCs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значение.   </w:t>
      </w:r>
      <w:r>
        <w:rPr>
          <w:rFonts w:hint="default" w:ascii="Times New Roman" w:hAnsi="Times New Roman" w:cs="Times New Roman"/>
          <w:b/>
          <w:bCs/>
          <w:i/>
          <w:iCs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Наиболее   </w:t>
      </w:r>
      <w:r>
        <w:rPr>
          <w:rFonts w:hint="default" w:ascii="Times New Roman" w:hAnsi="Times New Roman" w:cs="Times New Roman"/>
          <w:b/>
          <w:bCs/>
          <w:i/>
          <w:iCs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типичным   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примером   </w:t>
      </w:r>
      <w:r>
        <w:rPr>
          <w:rFonts w:hint="default" w:ascii="Times New Roman" w:hAnsi="Times New Roman" w:cs="Times New Roman"/>
          <w:b/>
          <w:bCs/>
          <w:i/>
          <w:iCs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«соматические» симптомы: утрата интересов и удовольствия от деятельности, которая 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норме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доставляет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удовольствие;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утрата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реактивности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окружение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события, которые в норме приятны; пробуждение по утрам на 2 или более часа раньше,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чем в обычное время; депрессия тяжелей в утренние часы; объективные данные о четкой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психомоторной заторможенности или ажитации (отмеченной посторонним человеком);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четкое снижение аппетита; потеря в весе (считается что на это указывает 5% потеря в весе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течение последнего</w:t>
      </w:r>
      <w:r>
        <w:rPr>
          <w:rFonts w:hint="default"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месяца);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выраженное снижение либидо.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соматический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присутствующим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4-х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упомянутых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</w:p>
    <w:p w14:paraId="57B8B638">
      <w:pPr>
        <w:pStyle w:val="6"/>
        <w:ind w:right="39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диапазон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 состояний, которые встречаются в психиатрической практике. Больные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легкими формами депрессивных эпизодов часто встречаются в первичных медицинских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общих медицинских учреждениях, в то время как стационарные отделения в основном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больными,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 тяжелой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степени.</w:t>
      </w:r>
    </w:p>
    <w:p w14:paraId="706E6855">
      <w:pPr>
        <w:pStyle w:val="6"/>
        <w:ind w:right="39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Дифференциация между легкой, умеренной и тяжелой степенью основывается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сложной клинической оценке, которая включает число, тип и тяжесть присутствующих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зачастую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помочь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эпизода.</w:t>
      </w:r>
    </w:p>
    <w:p w14:paraId="729A145E">
      <w:pPr>
        <w:pStyle w:val="6"/>
        <w:spacing w:before="4" w:line="269" w:lineRule="exact"/>
        <w:ind w:left="761" w:firstLine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РЕКУРРЕНТНОЕ</w:t>
      </w:r>
      <w:r>
        <w:rPr>
          <w:rFonts w:hint="default" w:ascii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ДЕПРЕССИВНОЕ</w:t>
      </w:r>
      <w:r>
        <w:rPr>
          <w:rFonts w:hint="default" w:ascii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РАССТРОЙСТВО</w:t>
      </w:r>
    </w:p>
    <w:p w14:paraId="0B87C76B">
      <w:pPr>
        <w:pStyle w:val="6"/>
        <w:ind w:right="39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Расстройство,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характеризующееся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анамнестических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приподнятого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гиперактивности.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коротких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приподнятого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гиперактивности,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отвечают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гипомании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эпизодом (иногда они могут быть спровоцированы лечением депрессий). Возраст начала,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первый эпизод возникает позже, чем при биполярной депрессии, при среднем возрасте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пятом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десятке.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3-12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месяцев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(средняя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мес.),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рекуррентности.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выздоровление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межприступном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небольшая часть больных обнаруживают хроническую депрессию, особенно в пожилом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 (эта рубрика используется и для этой категории больных). Отдельные эпизоды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любой тяжести часто провоцируются стрессовой ситуацией и во многих культуральных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отмечаются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женщин,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мужчин.</w:t>
      </w:r>
    </w:p>
    <w:p w14:paraId="5CDC8672">
      <w:pPr>
        <w:pStyle w:val="6"/>
        <w:spacing w:before="88"/>
        <w:ind w:right="395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активности, в чувстве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уверенности в себе, социабельности или в изменении аппетита.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 необходимо, можно обозначить, когда было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раннее (в подростковом или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30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лет)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позднее.</w:t>
      </w:r>
    </w:p>
    <w:p w14:paraId="3299DAAA">
      <w:pPr>
        <w:pStyle w:val="6"/>
        <w:spacing w:before="2"/>
        <w:ind w:right="39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постановке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постоянная,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хроническая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нестабильность настроения с многочисленными периодами легкой депрессии и легкой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приподнятости,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продолжительным, чтобы отвечать критериям биполярного аффективного расстройства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рекуррентного депрессивного расстройства.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 означает, что отдельные эпизоды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 настроения не отвечают критериям маниакального эпизода или 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эпизода.</w:t>
      </w:r>
    </w:p>
    <w:p w14:paraId="27B84BD5">
      <w:pPr>
        <w:pStyle w:val="6"/>
        <w:spacing w:before="6" w:line="271" w:lineRule="exact"/>
        <w:ind w:left="756" w:firstLine="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Дистимия</w:t>
      </w:r>
    </w:p>
    <w:p w14:paraId="09F7A769">
      <w:pPr>
        <w:pStyle w:val="6"/>
        <w:ind w:right="392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хроническое депрессивное настроение, которое в настоящее время не отвечает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рекуррентного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умеренной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(F33.0 или F33.1) ни по тяжести, ни по длительности отдельных эпизодов (хотя в прошлом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могли быть отдельные эпизоды, отвечающие критериям легкого депрессивного эпизода,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расстройства).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Баланс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отдельными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эпизодами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легкой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периодами относительно нормального состояния очень вариабельный. У этих 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недели),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расценивают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хорошие.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месяцами)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усталость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настроение. Все становится трудным и ничто не доставляет удовольствие. Они склонны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мрачным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размышлениям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жалуются,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плохо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спят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чувствуют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дискомфортно,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целом справляются с основными требованиями повседневной жизни. Поэтому дистимия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 много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общего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концепцией депрессивного невроза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невротической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депрессии.</w:t>
      </w:r>
    </w:p>
    <w:p w14:paraId="1A39B6D4">
      <w:pPr>
        <w:pStyle w:val="2"/>
        <w:numPr>
          <w:numId w:val="0"/>
        </w:numPr>
        <w:tabs>
          <w:tab w:val="left" w:pos="2394"/>
        </w:tabs>
        <w:spacing w:before="0" w:after="0" w:line="298" w:lineRule="exact"/>
        <w:ind w:right="0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bookmarkStart w:id="2" w:name="_TOC_250009"/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bookmarkEnd w:id="2"/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</w:p>
    <w:p w14:paraId="3A62479A">
      <w:pPr>
        <w:pStyle w:val="6"/>
        <w:ind w:right="400" w:firstLine="537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Аффективные расстройства, вследствие своих патогенетических механизмов носят,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как правило, ремиттирующий и часто, циркулярный характер.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Поэтому лечебная тактика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включает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себя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этапы:</w:t>
      </w:r>
    </w:p>
    <w:p w14:paraId="40AE0822">
      <w:pPr>
        <w:pStyle w:val="7"/>
        <w:numPr>
          <w:ilvl w:val="0"/>
          <w:numId w:val="3"/>
        </w:numPr>
        <w:tabs>
          <w:tab w:val="left" w:pos="924"/>
          <w:tab w:val="left" w:pos="925"/>
        </w:tabs>
        <w:spacing w:before="0" w:after="0" w:line="274" w:lineRule="exact"/>
        <w:ind w:left="924" w:right="0" w:hanging="706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купирующей терапии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острой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симптоматики,</w:t>
      </w:r>
    </w:p>
    <w:p w14:paraId="3A66E608">
      <w:pPr>
        <w:pStyle w:val="7"/>
        <w:numPr>
          <w:ilvl w:val="0"/>
          <w:numId w:val="3"/>
        </w:numPr>
        <w:tabs>
          <w:tab w:val="left" w:pos="924"/>
          <w:tab w:val="left" w:pos="925"/>
        </w:tabs>
        <w:spacing w:before="1" w:after="0" w:line="275" w:lineRule="exact"/>
        <w:ind w:left="924" w:right="0" w:hanging="706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долечивающей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стабилизирующей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терапии,</w:t>
      </w:r>
    </w:p>
    <w:p w14:paraId="0E81C24A">
      <w:pPr>
        <w:pStyle w:val="7"/>
        <w:numPr>
          <w:ilvl w:val="0"/>
          <w:numId w:val="3"/>
        </w:numPr>
        <w:tabs>
          <w:tab w:val="left" w:pos="924"/>
          <w:tab w:val="left" w:pos="925"/>
        </w:tabs>
        <w:spacing w:before="0" w:after="0" w:line="275" w:lineRule="exact"/>
        <w:ind w:left="924" w:right="0" w:hanging="706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профилактической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(поддерживающей,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противорецидивной)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терапии.</w:t>
      </w:r>
    </w:p>
    <w:p w14:paraId="30DDD613">
      <w:pPr>
        <w:pStyle w:val="6"/>
        <w:spacing w:before="10" w:line="269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ЭТАП.</w:t>
      </w:r>
    </w:p>
    <w:p w14:paraId="44FAD362">
      <w:pPr>
        <w:pStyle w:val="6"/>
        <w:ind w:right="395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купирования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мании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выбора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нормотимики: - карбонат лития внутрь в дозах от 900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1500 мг/сут под контролем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содержания лития в плазме. Дозу подбирают таким образом, чтобы содержание лития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плазме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находилось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пределах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0,7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1,2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ммоль/л,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кровь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берется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натощак через 10-12 часов после последнего приема препарат; - если прием препаратов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лития внутрь по каким-либо причинам затруднен, может быть использован оксибутират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лития в виде 20% раствора для введения внутримышечно, внутривенно медленно струйно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внутривенно капельно в дозе от 1600 до 3000 мг/сут, контроль содержания лития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плазме крови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 правилам.</w:t>
      </w:r>
    </w:p>
    <w:p w14:paraId="771F4AE9">
      <w:pPr>
        <w:pStyle w:val="6"/>
        <w:ind w:right="400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карбоната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Кейд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журнале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Американской Медицинской Ассоциации (J.A.M.A.) в 1949 г. Вскоре были опубликованы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сообщений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тяжелом,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смертельном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отравлении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хлористым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употреблявшимся в качестве заменителя поваренной соли. Однако значение работы Кейда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было оценено датским ученым Шу. Вместе со своими сотрудниками он начал активно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изучать действие карбоната лития при МДП. В результате, в 1970 г. карбонат лития стал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официально применяться в США для лечения маниакальных приступов, а в 1974 г. - и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предупреждения.</w:t>
      </w:r>
    </w:p>
    <w:p w14:paraId="318CEA4B">
      <w:pPr>
        <w:pStyle w:val="6"/>
        <w:spacing w:before="2" w:line="237" w:lineRule="auto"/>
        <w:ind w:right="396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Механизмы действия лития при аффективной патологии чрезвычайно</w:t>
      </w: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разнообразны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до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конца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неизвестны. К ним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относятся:</w:t>
      </w:r>
    </w:p>
    <w:p w14:paraId="112A3AF7">
      <w:pPr>
        <w:pStyle w:val="7"/>
        <w:numPr>
          <w:ilvl w:val="1"/>
          <w:numId w:val="3"/>
        </w:numPr>
        <w:tabs>
          <w:tab w:val="left" w:pos="1045"/>
        </w:tabs>
        <w:spacing w:before="6" w:after="0" w:line="237" w:lineRule="auto"/>
        <w:ind w:left="219" w:right="390" w:firstLine="542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умеренное, но постоянное серотонинергическое действие, включая сенситизацию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постсинаптических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серотониновых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рецепторов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гиппокампе (поле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CA3);повышение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синтеза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высвобождения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ацетилхолина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коре</w:t>
      </w:r>
      <w:r>
        <w:rPr>
          <w:rFonts w:hint="default"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больших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полушарий;</w:t>
      </w:r>
    </w:p>
    <w:p w14:paraId="2A74E39B">
      <w:pPr>
        <w:pStyle w:val="7"/>
        <w:numPr>
          <w:ilvl w:val="1"/>
          <w:numId w:val="3"/>
        </w:numPr>
        <w:tabs>
          <w:tab w:val="left" w:pos="1026"/>
        </w:tabs>
        <w:spacing w:before="2" w:after="0" w:line="275" w:lineRule="exact"/>
        <w:ind w:left="1025" w:right="0" w:hanging="265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подавление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выброса норадреналина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пресинаптических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окончаний;</w:t>
      </w:r>
    </w:p>
    <w:p w14:paraId="4CB00619">
      <w:pPr>
        <w:pStyle w:val="7"/>
        <w:numPr>
          <w:ilvl w:val="1"/>
          <w:numId w:val="3"/>
        </w:numPr>
        <w:tabs>
          <w:tab w:val="left" w:pos="1026"/>
        </w:tabs>
        <w:spacing w:before="0" w:after="0" w:line="275" w:lineRule="exact"/>
        <w:ind w:left="1025" w:right="0" w:hanging="265"/>
        <w:jc w:val="lef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угнетение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циркадианных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ритмов;</w:t>
      </w:r>
    </w:p>
    <w:p w14:paraId="4618E7B9">
      <w:pPr>
        <w:pStyle w:val="7"/>
        <w:numPr>
          <w:ilvl w:val="1"/>
          <w:numId w:val="3"/>
        </w:numPr>
        <w:tabs>
          <w:tab w:val="left" w:pos="1180"/>
        </w:tabs>
        <w:spacing w:before="5" w:after="0" w:line="237" w:lineRule="auto"/>
        <w:ind w:left="219" w:right="397" w:firstLine="542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вторых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посредников,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включая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замедление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обмена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фосфоинозитола</w:t>
      </w:r>
      <w:r>
        <w:rPr>
          <w:rFonts w:hint="default"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ингибирование аденилатциклазы,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стимулированной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медиаторами.</w:t>
      </w:r>
    </w:p>
    <w:p w14:paraId="5BB0B37B">
      <w:pPr>
        <w:pStyle w:val="6"/>
        <w:ind w:right="399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Эффект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проводимого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наступить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2-3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недель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выразиться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возбуждения,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выравнивании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настроения,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нормализации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сна, упорядочении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поведения.</w:t>
      </w:r>
    </w:p>
    <w:p w14:paraId="400CAB3F">
      <w:pPr>
        <w:spacing w:before="0" w:line="237" w:lineRule="auto"/>
        <w:ind w:left="219" w:right="398" w:firstLine="542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врача,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если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намеченный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результат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достигнут.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Терапевтическая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резистентность.</w:t>
      </w:r>
    </w:p>
    <w:p w14:paraId="004A0E54">
      <w:pPr>
        <w:pStyle w:val="6"/>
        <w:spacing w:line="237" w:lineRule="auto"/>
        <w:ind w:right="400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проводимое лечение через 3-4 недели не дало эффекта, необходимо сделать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следующее:</w:t>
      </w:r>
    </w:p>
    <w:p w14:paraId="072DDB2A">
      <w:pPr>
        <w:pStyle w:val="6"/>
        <w:spacing w:before="2"/>
        <w:ind w:left="401" w:right="402" w:firstLine="5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проверить, принимает ли пациент лекарство внутрь, особенно если лечение ведется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амбулаторно; если в этом есть сомнение – усилить контроль за приемом лекарств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перейти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парентеральное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введение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препарата;</w:t>
      </w:r>
    </w:p>
    <w:p w14:paraId="6F3A7EF7">
      <w:pPr>
        <w:pStyle w:val="6"/>
        <w:ind w:left="401" w:right="395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принимаемому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добавить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нейролептик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(антипсихотик);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атипичные препараты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(клозапин, рисперидон)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 случаях преимущество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перед типичными;</w:t>
      </w:r>
    </w:p>
    <w:p w14:paraId="7224C909">
      <w:pPr>
        <w:pStyle w:val="6"/>
        <w:spacing w:before="88"/>
        <w:ind w:left="401" w:right="39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-</w:t>
      </w:r>
      <w:r>
        <w:rPr>
          <w:rFonts w:hint="default"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повысить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дозу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нормотимика;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замену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карбонат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карбамазепин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вальпроат,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карбамазепин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топирамат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т.д.);</w:t>
      </w:r>
    </w:p>
    <w:p w14:paraId="399946FD">
      <w:pPr>
        <w:pStyle w:val="7"/>
        <w:numPr>
          <w:ilvl w:val="0"/>
          <w:numId w:val="4"/>
        </w:numPr>
        <w:tabs>
          <w:tab w:val="left" w:pos="637"/>
        </w:tabs>
        <w:spacing w:before="2" w:after="0" w:line="240" w:lineRule="auto"/>
        <w:ind w:left="401" w:right="393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терапевтической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резистентности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непродолжительное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совместное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двух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препаратов-нормотимиков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карбоната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карбамазепина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невысоких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дозах;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повышает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вероятность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побочных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карбамазепина 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вальпроатов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используется;</w:t>
      </w:r>
    </w:p>
    <w:p w14:paraId="0DF09C70">
      <w:pPr>
        <w:pStyle w:val="7"/>
        <w:numPr>
          <w:ilvl w:val="0"/>
          <w:numId w:val="4"/>
        </w:numPr>
        <w:tabs>
          <w:tab w:val="left" w:pos="820"/>
        </w:tabs>
        <w:spacing w:before="0" w:after="0" w:line="242" w:lineRule="auto"/>
        <w:ind w:left="401" w:right="396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добавить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принимаемому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бензодиазепиновый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транквилизатор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средних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высоких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дозах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диазепам,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клоназепам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лоразепам;</w:t>
      </w:r>
    </w:p>
    <w:p w14:paraId="5B430001">
      <w:pPr>
        <w:pStyle w:val="6"/>
        <w:spacing w:line="242" w:lineRule="auto"/>
        <w:ind w:right="808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неэффективности описанных выше мероприятий провести курс ЭСТ (5-7 сеансов),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продолжить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нормотимиком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антипсихотиком.</w:t>
      </w:r>
    </w:p>
    <w:p w14:paraId="4816A3B1">
      <w:pPr>
        <w:pStyle w:val="6"/>
        <w:spacing w:line="271" w:lineRule="exact"/>
        <w:ind w:left="761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КУПИРОВАНИЕ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ДЕПРЕССИВНЫХ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СОСТОЯНИЙ.</w:t>
      </w:r>
    </w:p>
    <w:p w14:paraId="13D8D885">
      <w:pPr>
        <w:pStyle w:val="6"/>
        <w:ind w:right="402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Первый вопрос, с которым сталкивается психиатр при обращении к нему пациента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депрессией – госпитализировать ли пациента или лечить амбулаторно. При решении этого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вопроса необходимо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руководствоваться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принципами.</w:t>
      </w:r>
    </w:p>
    <w:p w14:paraId="6240E6DF">
      <w:pPr>
        <w:pStyle w:val="6"/>
        <w:ind w:right="398" w:firstLine="5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Прямыми показаниями к госпитализации являются – риск суицида, стойкий отказ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приема пищи, необходимость дополнительных диагностических процедур. Однако 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решении лечить пациента амбулаторно, психиатр должен быть уверен в том, что близкое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приемом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уходу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пациентом.</w:t>
      </w:r>
    </w:p>
    <w:p w14:paraId="76C0D84E">
      <w:pPr>
        <w:spacing w:before="0" w:line="275" w:lineRule="exact"/>
        <w:ind w:left="761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Стратегия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начала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антидепрессивной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терапии</w:t>
      </w:r>
    </w:p>
    <w:p w14:paraId="37753ACE">
      <w:pPr>
        <w:pStyle w:val="6"/>
        <w:spacing w:line="242" w:lineRule="auto"/>
        <w:ind w:right="397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Необходимо помнить, что около 70% пациентов с умеренно выраженной и тяжелой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депрессией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хорошо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поддаются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лечению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антидепрессантами.</w:t>
      </w:r>
    </w:p>
    <w:p w14:paraId="0A0EB5E0">
      <w:pPr>
        <w:pStyle w:val="6"/>
        <w:ind w:right="402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тревожно-депрессивным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флуоксетин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эффективен в достижении редукции тревоги, как и транквилизаторы, поэтому таким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пациентам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назначение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препарата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вечернее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время.</w:t>
      </w:r>
    </w:p>
    <w:p w14:paraId="11D88C5A">
      <w:pPr>
        <w:pStyle w:val="6"/>
        <w:spacing w:before="7" w:line="269" w:lineRule="exact"/>
        <w:ind w:left="761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ДОЛЕЧИВАЮЩЕЙ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СТАБИЛИЗИРУЮЩЕЙ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ТЕРАПИИ</w:t>
      </w:r>
    </w:p>
    <w:p w14:paraId="23E75CC0">
      <w:pPr>
        <w:pStyle w:val="6"/>
        <w:ind w:right="398" w:firstLine="5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ремиссии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редукции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продолжается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вплоть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окончания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фазы,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нормализацию мозговых нарушений,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 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предполагаемой основой фазы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болезни. Включает «дозревание» ремиссии, исчезновение колебаний настроения и другой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остаточной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симптоматики.</w:t>
      </w:r>
    </w:p>
    <w:p w14:paraId="4F952D12">
      <w:pPr>
        <w:pStyle w:val="6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4-6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месяцев.</w:t>
      </w:r>
    </w:p>
    <w:p w14:paraId="5D6CAAFA">
      <w:pPr>
        <w:pStyle w:val="6"/>
        <w:spacing w:before="5" w:line="244" w:lineRule="auto"/>
        <w:ind w:right="1428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ЭТАП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ПРОФИЛАКТИЧЕСКОЙ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</w:rPr>
        <w:t>ПОДДЕРЖИВАЮЩЕЙ,</w:t>
      </w:r>
      <w:r>
        <w:rPr>
          <w:rFonts w:hint="default" w:ascii="Times New Roman" w:hAnsi="Times New Roman" w:cs="Times New Roman"/>
          <w:b/>
          <w:bCs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ПРОТИВОРЕЦИДИВНОЙ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ТЕРАПИИ.</w:t>
      </w:r>
    </w:p>
    <w:p w14:paraId="250C6F4B">
      <w:pPr>
        <w:pStyle w:val="6"/>
        <w:ind w:right="402" w:firstLine="54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Начинается со времени установления прочной ремиссии и продолжается не менее 1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года,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–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неопределенно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долго.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Необходим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всех,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лишь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следующих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случаях:</w:t>
      </w:r>
    </w:p>
    <w:p w14:paraId="7B0D598F">
      <w:pPr>
        <w:pStyle w:val="7"/>
        <w:numPr>
          <w:ilvl w:val="0"/>
          <w:numId w:val="5"/>
        </w:numPr>
        <w:tabs>
          <w:tab w:val="left" w:pos="364"/>
        </w:tabs>
        <w:spacing w:before="0" w:after="0" w:line="275" w:lineRule="exact"/>
        <w:ind w:left="363" w:right="0" w:hanging="145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большая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частота</w:t>
      </w:r>
      <w:r>
        <w:rPr>
          <w:rFonts w:hint="default"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приступов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(один приступ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год</w:t>
      </w:r>
      <w:r>
        <w:rPr>
          <w:rFonts w:hint="default" w:ascii="Times New Roman" w:hAnsi="Times New Roman" w:cs="Times New Roman"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 более);</w:t>
      </w:r>
    </w:p>
    <w:p w14:paraId="6DC8175F">
      <w:pPr>
        <w:pStyle w:val="7"/>
        <w:numPr>
          <w:ilvl w:val="0"/>
          <w:numId w:val="5"/>
        </w:numPr>
        <w:tabs>
          <w:tab w:val="left" w:pos="364"/>
        </w:tabs>
        <w:spacing w:before="0" w:after="0" w:line="275" w:lineRule="exact"/>
        <w:ind w:left="363" w:right="0" w:hanging="145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невысокое</w:t>
      </w:r>
      <w:r>
        <w:rPr>
          <w:rFonts w:hint="default" w:ascii="Times New Roman" w:hAnsi="Times New Roman" w:cs="Times New Roman"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качество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ремиссии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сохранением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остаточной</w:t>
      </w:r>
      <w:r>
        <w:rPr>
          <w:rFonts w:hint="default" w:ascii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аффективной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симптоматики;</w:t>
      </w:r>
    </w:p>
    <w:p w14:paraId="2D6796F6">
      <w:pPr>
        <w:pStyle w:val="7"/>
        <w:numPr>
          <w:ilvl w:val="0"/>
          <w:numId w:val="5"/>
        </w:numPr>
        <w:tabs>
          <w:tab w:val="left" w:pos="392"/>
        </w:tabs>
        <w:spacing w:before="0" w:after="0" w:line="240" w:lineRule="auto"/>
        <w:ind w:left="219" w:right="396" w:firstLine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если за последние 3 года пациент перенес тяжелый, либо затяжной (более 6 месяцев),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либо терапевтически резистентный, либо угрожавший жизни эпизод болезни (например, с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серьезными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суицидальными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тенденциями,</w:t>
      </w:r>
      <w:r>
        <w:rPr>
          <w:rFonts w:hint="default"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отказами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</w:t>
      </w:r>
      <w:r>
        <w:rPr>
          <w:rFonts w:hint="default" w:ascii="Times New Roman" w:hAnsi="Times New Roman" w:cs="Times New Roman"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еды,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истощением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т.д.).</w:t>
      </w:r>
    </w:p>
    <w:p w14:paraId="2397EF2C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Продолжительность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3-4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неопределенно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прекращено, если на протяжении 3-4 лет сохраняется состояние полной ремиссии 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остаточных симптомов; при этом необходима постепенность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осторожность, так как в ряде случаев прекращение лечения может привести к очередному обострению.</w:t>
      </w:r>
    </w:p>
    <w:p w14:paraId="6A51329A">
      <w:pPr>
        <w:ind w:firstLine="708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_GoBack"/>
      <w:bookmarkEnd w:id="3"/>
    </w:p>
    <w:sectPr>
      <w:pgSz w:w="11906" w:h="16838"/>
      <w:pgMar w:top="1440" w:right="669" w:bottom="873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EB5BB"/>
    <w:multiLevelType w:val="multilevel"/>
    <w:tmpl w:val="81AEB5BB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219" w:hanging="164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6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46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53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60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">
    <w:nsid w:val="95C74D9C"/>
    <w:multiLevelType w:val="multilevel"/>
    <w:tmpl w:val="95C74D9C"/>
    <w:lvl w:ilvl="0" w:tentative="0">
      <w:start w:val="0"/>
      <w:numFmt w:val="bullet"/>
      <w:lvlText w:val="-"/>
      <w:lvlJc w:val="left"/>
      <w:pPr>
        <w:ind w:left="219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14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2" w:hanging="1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8" w:hanging="1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24" w:hanging="1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0" w:hanging="1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6" w:hanging="1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52" w:hanging="1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28" w:hanging="144"/>
      </w:pPr>
      <w:rPr>
        <w:rFonts w:hint="default"/>
        <w:lang w:val="ru-RU" w:eastAsia="en-US" w:bidi="ar-SA"/>
      </w:rPr>
    </w:lvl>
  </w:abstractNum>
  <w:abstractNum w:abstractNumId="2">
    <w:nsid w:val="D9F5C438"/>
    <w:multiLevelType w:val="multilevel"/>
    <w:tmpl w:val="D9F5C438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219" w:hanging="28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3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0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46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53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60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66" w:hanging="284"/>
      </w:pPr>
      <w:rPr>
        <w:rFonts w:hint="default"/>
        <w:lang w:val="ru-RU" w:eastAsia="en-US" w:bidi="ar-SA"/>
      </w:rPr>
    </w:lvl>
  </w:abstractNum>
  <w:abstractNum w:abstractNumId="3">
    <w:nsid w:val="151AA810"/>
    <w:multiLevelType w:val="multilevel"/>
    <w:tmpl w:val="151AA810"/>
    <w:lvl w:ilvl="0" w:tentative="0">
      <w:start w:val="1"/>
      <w:numFmt w:val="decimal"/>
      <w:lvlText w:val="%1."/>
      <w:lvlJc w:val="left"/>
      <w:pPr>
        <w:ind w:left="924" w:hanging="706"/>
        <w:jc w:val="left"/>
      </w:pPr>
      <w:rPr>
        <w:rFonts w:hint="default" w:ascii="Arial" w:hAnsi="Arial" w:eastAsia="Arial" w:cs="Arial"/>
        <w:i/>
        <w:iCs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219" w:hanging="164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6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33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0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46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53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60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4">
    <w:nsid w:val="38DCC032"/>
    <w:multiLevelType w:val="multilevel"/>
    <w:tmpl w:val="38DCC032"/>
    <w:lvl w:ilvl="0" w:tentative="0">
      <w:start w:val="0"/>
      <w:numFmt w:val="bullet"/>
      <w:lvlText w:val="-"/>
      <w:lvlJc w:val="left"/>
      <w:pPr>
        <w:ind w:left="401" w:hanging="236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219" w:hanging="164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64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28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593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657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22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86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51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436E3"/>
    <w:rsid w:val="46C436E3"/>
    <w:rsid w:val="77BF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basedOn w:val="1"/>
    <w:qFormat/>
    <w:uiPriority w:val="1"/>
    <w:pPr>
      <w:ind w:left="2393" w:hanging="505"/>
      <w:outlineLvl w:val="2"/>
    </w:pPr>
    <w:rPr>
      <w:rFonts w:ascii="Arial" w:hAnsi="Arial" w:eastAsia="Arial" w:cs="Arial"/>
      <w:b/>
      <w:bCs/>
      <w:sz w:val="26"/>
      <w:szCs w:val="26"/>
      <w:lang w:val="ru-RU" w:eastAsia="en-US" w:bidi="ar-SA"/>
    </w:rPr>
  </w:style>
  <w:style w:type="paragraph" w:styleId="3">
    <w:name w:val="heading 4"/>
    <w:basedOn w:val="1"/>
    <w:qFormat/>
    <w:uiPriority w:val="1"/>
    <w:pPr>
      <w:spacing w:line="272" w:lineRule="exact"/>
      <w:ind w:left="785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19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spacing w:line="275" w:lineRule="exact"/>
      <w:ind w:left="219" w:firstLine="542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268" w:lineRule="exact"/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2024-11-09T18:30:00Z</dcterms:created>
  <dc:creator>oksan</dc:creator>
  <cp:lastModifiedBy>oksan</cp:lastModifiedBy>
  <dcterms:modified xsi:type="dcterms:W3CDTF">2024-11-09T19:00:19Z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3FEF7FF9FBD4429D9F04249309B44474_11</vt:lpwstr>
  </property>
</Properties>
</file>